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495" w:rsidRPr="006520DB" w:rsidRDefault="00D10495" w:rsidP="00D10495">
      <w:pPr>
        <w:spacing w:before="69"/>
        <w:ind w:left="116" w:right="87"/>
        <w:jc w:val="both"/>
        <w:rPr>
          <w:sz w:val="24"/>
          <w:szCs w:val="24"/>
        </w:rPr>
      </w:pPr>
      <w:r w:rsidRPr="006520DB">
        <w:rPr>
          <w:sz w:val="24"/>
          <w:szCs w:val="24"/>
        </w:rPr>
        <w:t>Na</w:t>
      </w:r>
      <w:r w:rsidRPr="006520DB">
        <w:rPr>
          <w:spacing w:val="10"/>
          <w:sz w:val="24"/>
          <w:szCs w:val="24"/>
        </w:rPr>
        <w:t xml:space="preserve"> </w:t>
      </w:r>
      <w:r w:rsidRPr="006520DB">
        <w:rPr>
          <w:sz w:val="24"/>
          <w:szCs w:val="24"/>
        </w:rPr>
        <w:t>tem</w:t>
      </w:r>
      <w:r w:rsidRPr="006520DB">
        <w:rPr>
          <w:spacing w:val="-1"/>
          <w:sz w:val="24"/>
          <w:szCs w:val="24"/>
        </w:rPr>
        <w:t>e</w:t>
      </w:r>
      <w:r w:rsidRPr="006520DB">
        <w:rPr>
          <w:sz w:val="24"/>
          <w:szCs w:val="24"/>
        </w:rPr>
        <w:t>l</w:t>
      </w:r>
      <w:r w:rsidRPr="006520DB">
        <w:rPr>
          <w:spacing w:val="1"/>
          <w:sz w:val="24"/>
          <w:szCs w:val="24"/>
        </w:rPr>
        <w:t>j</w:t>
      </w:r>
      <w:r w:rsidRPr="006520DB">
        <w:rPr>
          <w:sz w:val="24"/>
          <w:szCs w:val="24"/>
        </w:rPr>
        <w:t>u</w:t>
      </w:r>
      <w:r w:rsidRPr="006520DB">
        <w:rPr>
          <w:spacing w:val="12"/>
          <w:sz w:val="24"/>
          <w:szCs w:val="24"/>
        </w:rPr>
        <w:t xml:space="preserve"> </w:t>
      </w:r>
      <w:r w:rsidRPr="006520DB">
        <w:rPr>
          <w:spacing w:val="-1"/>
          <w:sz w:val="24"/>
          <w:szCs w:val="24"/>
        </w:rPr>
        <w:t>č</w:t>
      </w:r>
      <w:r w:rsidRPr="006520DB">
        <w:rPr>
          <w:sz w:val="24"/>
          <w:szCs w:val="24"/>
        </w:rPr>
        <w:t>lanka</w:t>
      </w:r>
      <w:r w:rsidRPr="006520DB">
        <w:rPr>
          <w:spacing w:val="10"/>
          <w:sz w:val="24"/>
          <w:szCs w:val="24"/>
        </w:rPr>
        <w:t xml:space="preserve"> </w:t>
      </w:r>
      <w:r w:rsidRPr="006520DB">
        <w:rPr>
          <w:sz w:val="24"/>
          <w:szCs w:val="24"/>
        </w:rPr>
        <w:t>118.</w:t>
      </w:r>
      <w:r w:rsidRPr="006520DB">
        <w:rPr>
          <w:spacing w:val="12"/>
          <w:sz w:val="24"/>
          <w:szCs w:val="24"/>
        </w:rPr>
        <w:t xml:space="preserve"> </w:t>
      </w:r>
      <w:r w:rsidRPr="006520DB">
        <w:rPr>
          <w:spacing w:val="-3"/>
          <w:sz w:val="24"/>
          <w:szCs w:val="24"/>
        </w:rPr>
        <w:t>Z</w:t>
      </w:r>
      <w:r w:rsidRPr="006520DB">
        <w:rPr>
          <w:spacing w:val="-1"/>
          <w:sz w:val="24"/>
          <w:szCs w:val="24"/>
        </w:rPr>
        <w:t>a</w:t>
      </w:r>
      <w:r w:rsidRPr="006520DB">
        <w:rPr>
          <w:sz w:val="24"/>
          <w:szCs w:val="24"/>
        </w:rPr>
        <w:t>ko</w:t>
      </w:r>
      <w:r w:rsidRPr="006520DB">
        <w:rPr>
          <w:spacing w:val="2"/>
          <w:sz w:val="24"/>
          <w:szCs w:val="24"/>
        </w:rPr>
        <w:t>n</w:t>
      </w:r>
      <w:r w:rsidRPr="006520DB">
        <w:rPr>
          <w:sz w:val="24"/>
          <w:szCs w:val="24"/>
        </w:rPr>
        <w:t>a</w:t>
      </w:r>
      <w:r w:rsidRPr="006520DB">
        <w:rPr>
          <w:spacing w:val="11"/>
          <w:sz w:val="24"/>
          <w:szCs w:val="24"/>
        </w:rPr>
        <w:t xml:space="preserve"> </w:t>
      </w:r>
      <w:r w:rsidRPr="006520DB">
        <w:rPr>
          <w:sz w:val="24"/>
          <w:szCs w:val="24"/>
        </w:rPr>
        <w:t>o</w:t>
      </w:r>
      <w:r w:rsidRPr="006520DB">
        <w:rPr>
          <w:spacing w:val="12"/>
          <w:sz w:val="24"/>
          <w:szCs w:val="24"/>
        </w:rPr>
        <w:t xml:space="preserve"> </w:t>
      </w:r>
      <w:r w:rsidRPr="006520DB">
        <w:rPr>
          <w:sz w:val="24"/>
          <w:szCs w:val="24"/>
        </w:rPr>
        <w:t>od</w:t>
      </w:r>
      <w:r w:rsidRPr="006520DB">
        <w:rPr>
          <w:spacing w:val="-2"/>
          <w:sz w:val="24"/>
          <w:szCs w:val="24"/>
        </w:rPr>
        <w:t>g</w:t>
      </w:r>
      <w:r w:rsidRPr="006520DB">
        <w:rPr>
          <w:sz w:val="24"/>
          <w:szCs w:val="24"/>
        </w:rPr>
        <w:t>oju</w:t>
      </w:r>
      <w:r w:rsidRPr="006520DB">
        <w:rPr>
          <w:spacing w:val="12"/>
          <w:sz w:val="24"/>
          <w:szCs w:val="24"/>
        </w:rPr>
        <w:t xml:space="preserve"> </w:t>
      </w:r>
      <w:r w:rsidRPr="006520DB">
        <w:rPr>
          <w:sz w:val="24"/>
          <w:szCs w:val="24"/>
        </w:rPr>
        <w:t>i</w:t>
      </w:r>
      <w:r w:rsidRPr="006520DB">
        <w:rPr>
          <w:spacing w:val="12"/>
          <w:sz w:val="24"/>
          <w:szCs w:val="24"/>
        </w:rPr>
        <w:t xml:space="preserve"> </w:t>
      </w:r>
      <w:r w:rsidRPr="006520DB">
        <w:rPr>
          <w:sz w:val="24"/>
          <w:szCs w:val="24"/>
        </w:rPr>
        <w:t>obr</w:t>
      </w:r>
      <w:r w:rsidRPr="006520DB">
        <w:rPr>
          <w:spacing w:val="-2"/>
          <w:sz w:val="24"/>
          <w:szCs w:val="24"/>
        </w:rPr>
        <w:t>a</w:t>
      </w:r>
      <w:r w:rsidRPr="006520DB">
        <w:rPr>
          <w:spacing w:val="1"/>
          <w:sz w:val="24"/>
          <w:szCs w:val="24"/>
        </w:rPr>
        <w:t>z</w:t>
      </w:r>
      <w:r w:rsidRPr="006520DB">
        <w:rPr>
          <w:sz w:val="24"/>
          <w:szCs w:val="24"/>
        </w:rPr>
        <w:t>ov</w:t>
      </w:r>
      <w:r w:rsidRPr="006520DB">
        <w:rPr>
          <w:spacing w:val="-1"/>
          <w:sz w:val="24"/>
          <w:szCs w:val="24"/>
        </w:rPr>
        <w:t>a</w:t>
      </w:r>
      <w:r w:rsidRPr="006520DB">
        <w:rPr>
          <w:sz w:val="24"/>
          <w:szCs w:val="24"/>
        </w:rPr>
        <w:t>nju</w:t>
      </w:r>
      <w:r w:rsidRPr="006520DB">
        <w:rPr>
          <w:spacing w:val="12"/>
          <w:sz w:val="24"/>
          <w:szCs w:val="24"/>
        </w:rPr>
        <w:t xml:space="preserve"> </w:t>
      </w:r>
      <w:r w:rsidRPr="006520DB">
        <w:rPr>
          <w:sz w:val="24"/>
          <w:szCs w:val="24"/>
        </w:rPr>
        <w:t>u</w:t>
      </w:r>
      <w:r w:rsidRPr="006520DB">
        <w:rPr>
          <w:spacing w:val="12"/>
          <w:sz w:val="24"/>
          <w:szCs w:val="24"/>
        </w:rPr>
        <w:t xml:space="preserve"> </w:t>
      </w:r>
      <w:r w:rsidRPr="006520DB">
        <w:rPr>
          <w:sz w:val="24"/>
          <w:szCs w:val="24"/>
        </w:rPr>
        <w:t>osnovnoj</w:t>
      </w:r>
      <w:r w:rsidRPr="006520DB">
        <w:rPr>
          <w:spacing w:val="12"/>
          <w:sz w:val="24"/>
          <w:szCs w:val="24"/>
        </w:rPr>
        <w:t xml:space="preserve"> </w:t>
      </w:r>
      <w:r w:rsidRPr="006520DB">
        <w:rPr>
          <w:sz w:val="24"/>
          <w:szCs w:val="24"/>
        </w:rPr>
        <w:t>i</w:t>
      </w:r>
      <w:r w:rsidRPr="006520DB">
        <w:rPr>
          <w:spacing w:val="10"/>
          <w:sz w:val="24"/>
          <w:szCs w:val="24"/>
        </w:rPr>
        <w:t xml:space="preserve"> </w:t>
      </w:r>
      <w:r w:rsidRPr="006520DB">
        <w:rPr>
          <w:sz w:val="24"/>
          <w:szCs w:val="24"/>
        </w:rPr>
        <w:t>sr</w:t>
      </w:r>
      <w:r w:rsidRPr="006520DB">
        <w:rPr>
          <w:spacing w:val="-1"/>
          <w:sz w:val="24"/>
          <w:szCs w:val="24"/>
        </w:rPr>
        <w:t>e</w:t>
      </w:r>
      <w:r w:rsidRPr="006520DB">
        <w:rPr>
          <w:sz w:val="24"/>
          <w:szCs w:val="24"/>
        </w:rPr>
        <w:t>dnjoj</w:t>
      </w:r>
      <w:r w:rsidRPr="006520DB">
        <w:rPr>
          <w:spacing w:val="12"/>
          <w:sz w:val="24"/>
          <w:szCs w:val="24"/>
        </w:rPr>
        <w:t xml:space="preserve"> </w:t>
      </w:r>
      <w:r w:rsidRPr="006520DB">
        <w:rPr>
          <w:sz w:val="24"/>
          <w:szCs w:val="24"/>
        </w:rPr>
        <w:t>školi (NN 87/08, 86/09, 92/10, 105/10, 90/11, 5/12, 16/12, 86/12, 126/12, 94/13, 152/14, 07/17, 68/18, 98/19, 64/20) te</w:t>
      </w:r>
      <w:r w:rsidRPr="006520DB">
        <w:rPr>
          <w:spacing w:val="36"/>
          <w:sz w:val="24"/>
          <w:szCs w:val="24"/>
        </w:rPr>
        <w:t xml:space="preserve"> </w:t>
      </w:r>
      <w:r w:rsidRPr="006520DB">
        <w:rPr>
          <w:spacing w:val="-1"/>
          <w:sz w:val="24"/>
          <w:szCs w:val="24"/>
        </w:rPr>
        <w:t>č</w:t>
      </w:r>
      <w:r w:rsidRPr="006520DB">
        <w:rPr>
          <w:sz w:val="24"/>
          <w:szCs w:val="24"/>
        </w:rPr>
        <w:t>lanaka</w:t>
      </w:r>
      <w:r w:rsidRPr="006520DB">
        <w:rPr>
          <w:spacing w:val="32"/>
          <w:sz w:val="24"/>
          <w:szCs w:val="24"/>
        </w:rPr>
        <w:t xml:space="preserve"> </w:t>
      </w:r>
      <w:r w:rsidRPr="006520DB">
        <w:rPr>
          <w:sz w:val="24"/>
          <w:szCs w:val="24"/>
        </w:rPr>
        <w:t>160.</w:t>
      </w:r>
      <w:r w:rsidRPr="006520DB">
        <w:rPr>
          <w:spacing w:val="36"/>
          <w:sz w:val="24"/>
          <w:szCs w:val="24"/>
        </w:rPr>
        <w:t xml:space="preserve"> i 161. </w:t>
      </w:r>
      <w:r w:rsidRPr="006520DB">
        <w:rPr>
          <w:spacing w:val="1"/>
          <w:sz w:val="24"/>
          <w:szCs w:val="24"/>
        </w:rPr>
        <w:t>S</w:t>
      </w:r>
      <w:r w:rsidRPr="006520DB">
        <w:rPr>
          <w:sz w:val="24"/>
          <w:szCs w:val="24"/>
        </w:rPr>
        <w:t>tatuta Osnovne</w:t>
      </w:r>
      <w:r w:rsidRPr="006520DB">
        <w:rPr>
          <w:spacing w:val="6"/>
          <w:sz w:val="24"/>
          <w:szCs w:val="24"/>
        </w:rPr>
        <w:t xml:space="preserve"> </w:t>
      </w:r>
      <w:r w:rsidRPr="006520DB">
        <w:rPr>
          <w:sz w:val="24"/>
          <w:szCs w:val="24"/>
        </w:rPr>
        <w:t>škole</w:t>
      </w:r>
      <w:r w:rsidRPr="006520DB">
        <w:rPr>
          <w:spacing w:val="6"/>
          <w:sz w:val="24"/>
          <w:szCs w:val="24"/>
        </w:rPr>
        <w:t xml:space="preserve"> Ante Anđelinović, Sućuraj</w:t>
      </w:r>
      <w:r>
        <w:rPr>
          <w:spacing w:val="6"/>
          <w:sz w:val="24"/>
          <w:szCs w:val="24"/>
        </w:rPr>
        <w:t>,</w:t>
      </w:r>
      <w:r w:rsidRPr="006520DB">
        <w:rPr>
          <w:sz w:val="24"/>
          <w:szCs w:val="24"/>
        </w:rPr>
        <w:t xml:space="preserve"> školski odbor je na sjednici održanoj </w:t>
      </w:r>
      <w:r w:rsidR="00775E30">
        <w:rPr>
          <w:sz w:val="24"/>
          <w:szCs w:val="24"/>
        </w:rPr>
        <w:t>12. lipnja</w:t>
      </w:r>
      <w:r w:rsidRPr="006520DB">
        <w:rPr>
          <w:sz w:val="24"/>
          <w:szCs w:val="24"/>
        </w:rPr>
        <w:t xml:space="preserve"> 2020. godine pod točkom </w:t>
      </w:r>
      <w:r w:rsidR="00AC7F8F">
        <w:rPr>
          <w:sz w:val="24"/>
          <w:szCs w:val="24"/>
        </w:rPr>
        <w:t>3.</w:t>
      </w:r>
      <w:r w:rsidRPr="006520DB">
        <w:rPr>
          <w:sz w:val="24"/>
          <w:szCs w:val="24"/>
        </w:rPr>
        <w:t xml:space="preserve"> dnevnog reda donio</w:t>
      </w:r>
    </w:p>
    <w:p w:rsidR="003512AD" w:rsidRPr="00D10495" w:rsidRDefault="003512AD" w:rsidP="00D10495">
      <w:pPr>
        <w:rPr>
          <w:sz w:val="24"/>
          <w:szCs w:val="24"/>
        </w:rPr>
      </w:pPr>
    </w:p>
    <w:p w:rsidR="003512AD" w:rsidRPr="00395169" w:rsidRDefault="00775E30" w:rsidP="00D10495">
      <w:pPr>
        <w:ind w:right="-93"/>
        <w:jc w:val="center"/>
        <w:rPr>
          <w:b/>
          <w:sz w:val="40"/>
          <w:szCs w:val="40"/>
        </w:rPr>
      </w:pPr>
      <w:r w:rsidRPr="00395169">
        <w:rPr>
          <w:rFonts w:eastAsia="Arial"/>
          <w:b/>
          <w:bCs/>
          <w:sz w:val="40"/>
          <w:szCs w:val="40"/>
        </w:rPr>
        <w:t>POSLOVNIK</w:t>
      </w:r>
    </w:p>
    <w:p w:rsidR="003512AD" w:rsidRPr="00395169" w:rsidRDefault="00775E30" w:rsidP="00D10495">
      <w:pPr>
        <w:ind w:right="-13"/>
        <w:jc w:val="center"/>
        <w:rPr>
          <w:b/>
          <w:sz w:val="40"/>
          <w:szCs w:val="40"/>
        </w:rPr>
      </w:pPr>
      <w:r w:rsidRPr="00395169">
        <w:rPr>
          <w:rFonts w:eastAsia="Arial"/>
          <w:b/>
          <w:bCs/>
          <w:sz w:val="40"/>
          <w:szCs w:val="40"/>
        </w:rPr>
        <w:t>O RADU KOLEGIJALNIH TIJELA</w:t>
      </w:r>
    </w:p>
    <w:p w:rsidR="003512AD" w:rsidRPr="00D10495" w:rsidRDefault="003512AD" w:rsidP="00D10495">
      <w:pPr>
        <w:rPr>
          <w:sz w:val="24"/>
          <w:szCs w:val="24"/>
        </w:rPr>
      </w:pPr>
    </w:p>
    <w:p w:rsidR="003512AD" w:rsidRPr="00D10495" w:rsidRDefault="003512AD" w:rsidP="00D10495">
      <w:pPr>
        <w:rPr>
          <w:sz w:val="24"/>
          <w:szCs w:val="24"/>
        </w:rPr>
      </w:pPr>
    </w:p>
    <w:p w:rsidR="003512AD" w:rsidRPr="00D10495" w:rsidRDefault="00775E30" w:rsidP="00D10495">
      <w:pPr>
        <w:rPr>
          <w:sz w:val="24"/>
          <w:szCs w:val="24"/>
        </w:rPr>
      </w:pPr>
      <w:r w:rsidRPr="00D10495">
        <w:rPr>
          <w:rFonts w:eastAsia="Arial"/>
          <w:bCs/>
          <w:sz w:val="24"/>
          <w:szCs w:val="24"/>
        </w:rPr>
        <w:t>I OPĆE ODREDE</w:t>
      </w:r>
    </w:p>
    <w:p w:rsidR="003512AD" w:rsidRPr="00D10495" w:rsidRDefault="00775E30" w:rsidP="00D10495">
      <w:pPr>
        <w:ind w:right="-13"/>
        <w:jc w:val="center"/>
        <w:rPr>
          <w:sz w:val="24"/>
          <w:szCs w:val="24"/>
        </w:rPr>
      </w:pPr>
      <w:r w:rsidRPr="00D10495">
        <w:rPr>
          <w:rFonts w:eastAsia="Arial"/>
          <w:bCs/>
          <w:sz w:val="24"/>
          <w:szCs w:val="24"/>
        </w:rPr>
        <w:t>Članak 1.</w:t>
      </w:r>
    </w:p>
    <w:p w:rsidR="003512AD" w:rsidRPr="00D10495" w:rsidRDefault="003512AD" w:rsidP="00D10495">
      <w:pPr>
        <w:rPr>
          <w:sz w:val="24"/>
          <w:szCs w:val="24"/>
        </w:rPr>
      </w:pPr>
    </w:p>
    <w:p w:rsidR="003512AD" w:rsidRPr="00D10495" w:rsidRDefault="00775E30" w:rsidP="00D10495">
      <w:pPr>
        <w:ind w:right="6" w:firstLine="662"/>
        <w:rPr>
          <w:sz w:val="24"/>
          <w:szCs w:val="24"/>
        </w:rPr>
      </w:pPr>
      <w:r w:rsidRPr="00D10495">
        <w:rPr>
          <w:rFonts w:eastAsia="Arial"/>
          <w:bCs/>
          <w:sz w:val="24"/>
          <w:szCs w:val="24"/>
        </w:rPr>
        <w:t xml:space="preserve">Odredbe ovog Poslovnika primjenjuju se na rad Školskog odbora ,Učiteljskog vijeća, </w:t>
      </w:r>
      <w:r w:rsidR="00D10495">
        <w:rPr>
          <w:rFonts w:eastAsia="Arial"/>
          <w:bCs/>
          <w:sz w:val="24"/>
          <w:szCs w:val="24"/>
        </w:rPr>
        <w:t xml:space="preserve">Razrednih vijeća, </w:t>
      </w:r>
      <w:r w:rsidRPr="00D10495">
        <w:rPr>
          <w:rFonts w:eastAsia="Arial"/>
          <w:bCs/>
          <w:sz w:val="24"/>
          <w:szCs w:val="24"/>
        </w:rPr>
        <w:t xml:space="preserve">Vijeća roditelja, i </w:t>
      </w:r>
      <w:r w:rsidR="00D10495">
        <w:rPr>
          <w:rFonts w:eastAsia="Arial"/>
          <w:bCs/>
          <w:sz w:val="24"/>
          <w:szCs w:val="24"/>
        </w:rPr>
        <w:t>Vijeća učenika</w:t>
      </w:r>
      <w:r w:rsidRPr="00D10495">
        <w:rPr>
          <w:rFonts w:eastAsia="Arial"/>
          <w:bCs/>
          <w:sz w:val="24"/>
          <w:szCs w:val="24"/>
        </w:rPr>
        <w:t>, kao i na sve osobe koje sudjeluju u radu istih.</w:t>
      </w:r>
    </w:p>
    <w:p w:rsidR="003512AD" w:rsidRPr="00D10495" w:rsidRDefault="003512AD" w:rsidP="00D10495">
      <w:pPr>
        <w:rPr>
          <w:sz w:val="24"/>
          <w:szCs w:val="24"/>
        </w:rPr>
      </w:pPr>
    </w:p>
    <w:p w:rsidR="003512AD" w:rsidRPr="00D10495" w:rsidRDefault="00775E30" w:rsidP="00D10495">
      <w:pPr>
        <w:ind w:left="4080"/>
        <w:rPr>
          <w:sz w:val="24"/>
          <w:szCs w:val="24"/>
        </w:rPr>
      </w:pPr>
      <w:r w:rsidRPr="00D10495">
        <w:rPr>
          <w:rFonts w:eastAsia="Arial"/>
          <w:bCs/>
          <w:sz w:val="24"/>
          <w:szCs w:val="24"/>
        </w:rPr>
        <w:t>Članak 2.</w:t>
      </w:r>
    </w:p>
    <w:p w:rsidR="003512AD" w:rsidRPr="00D10495" w:rsidRDefault="003512AD" w:rsidP="00D10495">
      <w:pPr>
        <w:rPr>
          <w:sz w:val="24"/>
          <w:szCs w:val="24"/>
        </w:rPr>
      </w:pPr>
    </w:p>
    <w:p w:rsidR="003512AD" w:rsidRPr="00D10495" w:rsidRDefault="00775E30" w:rsidP="00D10495">
      <w:pPr>
        <w:ind w:left="540"/>
        <w:rPr>
          <w:sz w:val="24"/>
          <w:szCs w:val="24"/>
        </w:rPr>
      </w:pPr>
      <w:r w:rsidRPr="00D10495">
        <w:rPr>
          <w:rFonts w:eastAsia="Arial"/>
          <w:bCs/>
          <w:sz w:val="24"/>
          <w:szCs w:val="24"/>
        </w:rPr>
        <w:t>Poslovnikom o radu kolegijalnih tijela uređuje se :</w:t>
      </w:r>
    </w:p>
    <w:p w:rsidR="003512AD" w:rsidRPr="00D10495" w:rsidRDefault="003512AD" w:rsidP="00D10495">
      <w:pPr>
        <w:rPr>
          <w:sz w:val="24"/>
          <w:szCs w:val="24"/>
        </w:rPr>
      </w:pPr>
    </w:p>
    <w:p w:rsidR="003512AD" w:rsidRPr="00D10495" w:rsidRDefault="00775E30" w:rsidP="00D10495">
      <w:pPr>
        <w:numPr>
          <w:ilvl w:val="0"/>
          <w:numId w:val="1"/>
        </w:numPr>
        <w:tabs>
          <w:tab w:val="left" w:pos="720"/>
        </w:tabs>
        <w:ind w:left="720" w:hanging="364"/>
        <w:rPr>
          <w:rFonts w:eastAsia="Arial"/>
          <w:bCs/>
          <w:sz w:val="24"/>
          <w:szCs w:val="24"/>
        </w:rPr>
      </w:pPr>
      <w:r w:rsidRPr="00D10495">
        <w:rPr>
          <w:rFonts w:eastAsia="Arial"/>
          <w:bCs/>
          <w:sz w:val="24"/>
          <w:szCs w:val="24"/>
        </w:rPr>
        <w:t>pripremanje sjednica Školskog odbora i drugih kolegijalnih tijela</w:t>
      </w:r>
      <w:r w:rsidR="00395169">
        <w:rPr>
          <w:rFonts w:eastAsia="Arial"/>
          <w:bCs/>
          <w:sz w:val="24"/>
          <w:szCs w:val="24"/>
        </w:rPr>
        <w:t>,</w:t>
      </w:r>
    </w:p>
    <w:p w:rsidR="003512AD" w:rsidRPr="00D10495" w:rsidRDefault="00775E30" w:rsidP="00D10495">
      <w:pPr>
        <w:numPr>
          <w:ilvl w:val="0"/>
          <w:numId w:val="1"/>
        </w:numPr>
        <w:tabs>
          <w:tab w:val="left" w:pos="720"/>
        </w:tabs>
        <w:ind w:left="720" w:hanging="364"/>
        <w:rPr>
          <w:rFonts w:eastAsia="Arial"/>
          <w:bCs/>
          <w:sz w:val="24"/>
          <w:szCs w:val="24"/>
        </w:rPr>
      </w:pPr>
      <w:r w:rsidRPr="00D10495">
        <w:rPr>
          <w:rFonts w:eastAsia="Arial"/>
          <w:bCs/>
          <w:sz w:val="24"/>
          <w:szCs w:val="24"/>
        </w:rPr>
        <w:t>sazivanje sjednica Školskog odbora i dostavljanje poziva i radnih materijala,</w:t>
      </w:r>
    </w:p>
    <w:p w:rsidR="003512AD" w:rsidRPr="00D10495" w:rsidRDefault="00775E30" w:rsidP="00D10495">
      <w:pPr>
        <w:numPr>
          <w:ilvl w:val="0"/>
          <w:numId w:val="1"/>
        </w:numPr>
        <w:tabs>
          <w:tab w:val="left" w:pos="720"/>
        </w:tabs>
        <w:ind w:left="720" w:hanging="364"/>
        <w:rPr>
          <w:rFonts w:eastAsia="Arial"/>
          <w:bCs/>
          <w:sz w:val="24"/>
          <w:szCs w:val="24"/>
        </w:rPr>
      </w:pPr>
      <w:r w:rsidRPr="00D10495">
        <w:rPr>
          <w:rFonts w:eastAsia="Arial"/>
          <w:bCs/>
          <w:sz w:val="24"/>
          <w:szCs w:val="24"/>
        </w:rPr>
        <w:t>vođenje sjednice i postupak odlučivanja</w:t>
      </w:r>
      <w:r w:rsidR="00395169">
        <w:rPr>
          <w:rFonts w:eastAsia="Arial"/>
          <w:bCs/>
          <w:sz w:val="24"/>
          <w:szCs w:val="24"/>
        </w:rPr>
        <w:t>,</w:t>
      </w:r>
    </w:p>
    <w:p w:rsidR="003512AD" w:rsidRPr="00395169" w:rsidRDefault="00775E30" w:rsidP="00D10495">
      <w:pPr>
        <w:numPr>
          <w:ilvl w:val="0"/>
          <w:numId w:val="1"/>
        </w:numPr>
        <w:tabs>
          <w:tab w:val="left" w:pos="720"/>
        </w:tabs>
        <w:ind w:left="720" w:hanging="364"/>
        <w:rPr>
          <w:rFonts w:eastAsia="Arial"/>
          <w:bCs/>
          <w:sz w:val="24"/>
          <w:szCs w:val="24"/>
        </w:rPr>
      </w:pPr>
      <w:r w:rsidRPr="00395169">
        <w:rPr>
          <w:rFonts w:eastAsia="Arial"/>
          <w:bCs/>
          <w:sz w:val="24"/>
          <w:szCs w:val="24"/>
        </w:rPr>
        <w:t>prava i dužnosti članova kolegijalnih tijela vezi s radom na sjednicama</w:t>
      </w:r>
      <w:r w:rsidR="00395169">
        <w:rPr>
          <w:rFonts w:eastAsia="Arial"/>
          <w:bCs/>
          <w:sz w:val="24"/>
          <w:szCs w:val="24"/>
        </w:rPr>
        <w:t>,</w:t>
      </w:r>
    </w:p>
    <w:p w:rsidR="003512AD" w:rsidRPr="00395169" w:rsidRDefault="00775E30" w:rsidP="00D10495">
      <w:pPr>
        <w:numPr>
          <w:ilvl w:val="0"/>
          <w:numId w:val="1"/>
        </w:numPr>
        <w:tabs>
          <w:tab w:val="left" w:pos="720"/>
        </w:tabs>
        <w:ind w:left="720" w:hanging="364"/>
        <w:rPr>
          <w:rFonts w:eastAsia="Arial"/>
          <w:bCs/>
          <w:sz w:val="24"/>
          <w:szCs w:val="24"/>
        </w:rPr>
      </w:pPr>
      <w:r w:rsidRPr="00395169">
        <w:rPr>
          <w:rFonts w:eastAsia="Arial"/>
          <w:bCs/>
          <w:sz w:val="24"/>
          <w:szCs w:val="24"/>
        </w:rPr>
        <w:t>obavještavanje radnika Škole u radu Školskog odbora i drugih kolegijalnih tijela,</w:t>
      </w:r>
    </w:p>
    <w:p w:rsidR="003512AD" w:rsidRPr="00D10495" w:rsidRDefault="00775E30" w:rsidP="00D10495">
      <w:pPr>
        <w:numPr>
          <w:ilvl w:val="0"/>
          <w:numId w:val="1"/>
        </w:numPr>
        <w:tabs>
          <w:tab w:val="left" w:pos="720"/>
        </w:tabs>
        <w:ind w:left="720" w:right="966" w:hanging="364"/>
        <w:rPr>
          <w:rFonts w:eastAsia="Arial"/>
          <w:bCs/>
          <w:sz w:val="24"/>
          <w:szCs w:val="24"/>
        </w:rPr>
      </w:pPr>
      <w:r w:rsidRPr="00D10495">
        <w:rPr>
          <w:rFonts w:eastAsia="Arial"/>
          <w:bCs/>
          <w:sz w:val="24"/>
          <w:szCs w:val="24"/>
        </w:rPr>
        <w:t>druga pitanja značajna za rad i odlučivanje na sjednicama Školskog odbora i drugih kolegijalnih tijela.</w:t>
      </w:r>
    </w:p>
    <w:p w:rsidR="003512AD" w:rsidRPr="00D10495" w:rsidRDefault="003512AD" w:rsidP="00D10495">
      <w:pPr>
        <w:rPr>
          <w:sz w:val="24"/>
          <w:szCs w:val="24"/>
        </w:rPr>
      </w:pPr>
    </w:p>
    <w:p w:rsidR="003512AD" w:rsidRPr="00D10495" w:rsidRDefault="00775E30" w:rsidP="00D10495">
      <w:pPr>
        <w:ind w:right="-13"/>
        <w:jc w:val="center"/>
        <w:rPr>
          <w:sz w:val="24"/>
          <w:szCs w:val="24"/>
        </w:rPr>
      </w:pPr>
      <w:r w:rsidRPr="00D10495">
        <w:rPr>
          <w:rFonts w:eastAsia="Arial"/>
          <w:bCs/>
          <w:sz w:val="24"/>
          <w:szCs w:val="24"/>
        </w:rPr>
        <w:t>Članak 3.</w:t>
      </w:r>
    </w:p>
    <w:p w:rsidR="003512AD" w:rsidRPr="00D10495" w:rsidRDefault="003512AD" w:rsidP="00D10495">
      <w:pPr>
        <w:rPr>
          <w:sz w:val="24"/>
          <w:szCs w:val="24"/>
        </w:rPr>
      </w:pPr>
    </w:p>
    <w:p w:rsidR="003512AD" w:rsidRPr="00D10495" w:rsidRDefault="00775E30" w:rsidP="00D10495">
      <w:pPr>
        <w:ind w:right="426" w:firstLine="773"/>
        <w:rPr>
          <w:sz w:val="24"/>
          <w:szCs w:val="24"/>
        </w:rPr>
      </w:pPr>
      <w:r w:rsidRPr="00D10495">
        <w:rPr>
          <w:rFonts w:eastAsia="Arial"/>
          <w:bCs/>
          <w:sz w:val="24"/>
          <w:szCs w:val="24"/>
        </w:rPr>
        <w:t>O pravilnoj primjeni ovog Poslovnika brinu osobe koje predsjedaju sjednicama Školskog odbora i drugih kolegijalnih tijela .</w:t>
      </w:r>
    </w:p>
    <w:p w:rsidR="003512AD" w:rsidRPr="00D10495" w:rsidRDefault="003512AD" w:rsidP="00D10495">
      <w:pPr>
        <w:rPr>
          <w:sz w:val="24"/>
          <w:szCs w:val="24"/>
        </w:rPr>
      </w:pPr>
    </w:p>
    <w:p w:rsidR="003512AD" w:rsidRPr="00D10495" w:rsidRDefault="003512AD" w:rsidP="00D10495">
      <w:pPr>
        <w:rPr>
          <w:sz w:val="24"/>
          <w:szCs w:val="24"/>
        </w:rPr>
      </w:pPr>
    </w:p>
    <w:p w:rsidR="003512AD" w:rsidRPr="00D10495" w:rsidRDefault="00775E30" w:rsidP="00D10495">
      <w:pPr>
        <w:ind w:left="60"/>
        <w:rPr>
          <w:sz w:val="24"/>
          <w:szCs w:val="24"/>
        </w:rPr>
      </w:pPr>
      <w:r w:rsidRPr="00D10495">
        <w:rPr>
          <w:rFonts w:eastAsia="Arial"/>
          <w:bCs/>
          <w:sz w:val="24"/>
          <w:szCs w:val="24"/>
        </w:rPr>
        <w:t>II. PRIPREMANJE I SAZIVANJE SJEDNICA</w:t>
      </w:r>
    </w:p>
    <w:p w:rsidR="003512AD" w:rsidRPr="00D10495" w:rsidRDefault="003512AD" w:rsidP="00D10495">
      <w:pPr>
        <w:rPr>
          <w:sz w:val="24"/>
          <w:szCs w:val="24"/>
        </w:rPr>
      </w:pPr>
    </w:p>
    <w:p w:rsidR="003512AD" w:rsidRPr="00D10495" w:rsidRDefault="00775E30" w:rsidP="00D10495">
      <w:pPr>
        <w:ind w:right="-13"/>
        <w:jc w:val="center"/>
        <w:rPr>
          <w:sz w:val="24"/>
          <w:szCs w:val="24"/>
        </w:rPr>
      </w:pPr>
      <w:r w:rsidRPr="00D10495">
        <w:rPr>
          <w:rFonts w:eastAsia="Arial"/>
          <w:bCs/>
          <w:sz w:val="24"/>
          <w:szCs w:val="24"/>
        </w:rPr>
        <w:t>Članak 4.</w:t>
      </w:r>
    </w:p>
    <w:p w:rsidR="003512AD" w:rsidRPr="00D10495" w:rsidRDefault="003512AD" w:rsidP="00D10495">
      <w:pPr>
        <w:rPr>
          <w:sz w:val="24"/>
          <w:szCs w:val="24"/>
        </w:rPr>
      </w:pPr>
    </w:p>
    <w:p w:rsidR="003512AD" w:rsidRPr="00D10495" w:rsidRDefault="00775E30" w:rsidP="00D10495">
      <w:pPr>
        <w:ind w:right="346" w:firstLine="826"/>
        <w:rPr>
          <w:sz w:val="24"/>
          <w:szCs w:val="24"/>
        </w:rPr>
      </w:pPr>
      <w:r w:rsidRPr="00D10495">
        <w:rPr>
          <w:rFonts w:eastAsia="Arial"/>
          <w:bCs/>
          <w:sz w:val="24"/>
          <w:szCs w:val="24"/>
        </w:rPr>
        <w:t>Konstituirajuću sjednicu Školskog odbora saziva ravnatelj u roku od 15 dana nakon što je imenovana većina članova Školskog odbora.</w:t>
      </w:r>
    </w:p>
    <w:p w:rsidR="003512AD" w:rsidRPr="00D10495" w:rsidRDefault="003512AD" w:rsidP="00D10495">
      <w:pPr>
        <w:rPr>
          <w:sz w:val="24"/>
          <w:szCs w:val="24"/>
        </w:rPr>
      </w:pPr>
    </w:p>
    <w:p w:rsidR="00395169" w:rsidRDefault="00775E30" w:rsidP="00D10495">
      <w:pPr>
        <w:ind w:right="466"/>
        <w:jc w:val="both"/>
        <w:rPr>
          <w:rFonts w:eastAsia="Arial"/>
          <w:bCs/>
          <w:sz w:val="24"/>
          <w:szCs w:val="24"/>
        </w:rPr>
      </w:pPr>
      <w:r w:rsidRPr="00D10495">
        <w:rPr>
          <w:rFonts w:eastAsia="Arial"/>
          <w:bCs/>
          <w:sz w:val="24"/>
          <w:szCs w:val="24"/>
        </w:rPr>
        <w:t>Do izbora predsjednika radom konstituirajuće sjednice rukovodi najstariji član Školskog odbora. Nakon izbora predsjednika Školskog odbora najstariji član Školskog odbora predaje predsjedniku dalje vođenje sjednice Školskog odbora.</w:t>
      </w:r>
    </w:p>
    <w:p w:rsidR="00395169" w:rsidRDefault="00395169">
      <w:pPr>
        <w:rPr>
          <w:rFonts w:eastAsia="Arial"/>
          <w:bCs/>
          <w:sz w:val="24"/>
          <w:szCs w:val="24"/>
        </w:rPr>
      </w:pPr>
      <w:r>
        <w:rPr>
          <w:rFonts w:eastAsia="Arial"/>
          <w:bCs/>
          <w:sz w:val="24"/>
          <w:szCs w:val="24"/>
        </w:rPr>
        <w:br w:type="page"/>
      </w:r>
    </w:p>
    <w:p w:rsidR="003512AD" w:rsidRPr="00D10495" w:rsidRDefault="00775E30" w:rsidP="00D10495">
      <w:pPr>
        <w:ind w:left="4020"/>
        <w:rPr>
          <w:sz w:val="24"/>
          <w:szCs w:val="24"/>
        </w:rPr>
      </w:pPr>
      <w:r w:rsidRPr="00D10495">
        <w:rPr>
          <w:rFonts w:eastAsia="Arial"/>
          <w:bCs/>
          <w:sz w:val="24"/>
          <w:szCs w:val="24"/>
        </w:rPr>
        <w:lastRenderedPageBreak/>
        <w:t>Članak 5.</w:t>
      </w:r>
    </w:p>
    <w:p w:rsidR="003512AD" w:rsidRPr="00D10495" w:rsidRDefault="003512AD" w:rsidP="00D10495">
      <w:pPr>
        <w:rPr>
          <w:sz w:val="24"/>
          <w:szCs w:val="24"/>
        </w:rPr>
      </w:pPr>
    </w:p>
    <w:p w:rsidR="003512AD" w:rsidRPr="00D10495" w:rsidRDefault="00775E30" w:rsidP="00D10495">
      <w:pPr>
        <w:rPr>
          <w:sz w:val="24"/>
          <w:szCs w:val="24"/>
        </w:rPr>
      </w:pPr>
      <w:r w:rsidRPr="00D10495">
        <w:rPr>
          <w:rFonts w:eastAsia="Arial"/>
          <w:bCs/>
          <w:sz w:val="24"/>
          <w:szCs w:val="24"/>
        </w:rPr>
        <w:t>Dnevni red konstituirajuće sjednice obavezno sadrži:</w:t>
      </w:r>
    </w:p>
    <w:p w:rsidR="003512AD" w:rsidRPr="00D10495" w:rsidRDefault="003512AD" w:rsidP="00D10495">
      <w:pPr>
        <w:rPr>
          <w:sz w:val="24"/>
          <w:szCs w:val="24"/>
        </w:rPr>
      </w:pPr>
    </w:p>
    <w:p w:rsidR="003512AD" w:rsidRPr="00D10495" w:rsidRDefault="00775E30" w:rsidP="00D10495">
      <w:pPr>
        <w:numPr>
          <w:ilvl w:val="0"/>
          <w:numId w:val="2"/>
        </w:numPr>
        <w:tabs>
          <w:tab w:val="left" w:pos="720"/>
        </w:tabs>
        <w:ind w:left="720" w:hanging="364"/>
        <w:rPr>
          <w:rFonts w:eastAsia="Arial"/>
          <w:bCs/>
          <w:sz w:val="24"/>
          <w:szCs w:val="24"/>
        </w:rPr>
      </w:pPr>
      <w:r w:rsidRPr="00D10495">
        <w:rPr>
          <w:rFonts w:eastAsia="Arial"/>
          <w:bCs/>
          <w:sz w:val="24"/>
          <w:szCs w:val="24"/>
        </w:rPr>
        <w:t>izvješće predsjedavatelja sjednice o imenovanim članovima Školskog odbora</w:t>
      </w:r>
    </w:p>
    <w:p w:rsidR="003512AD" w:rsidRPr="00D10495" w:rsidRDefault="00775E30" w:rsidP="00D10495">
      <w:pPr>
        <w:numPr>
          <w:ilvl w:val="0"/>
          <w:numId w:val="2"/>
        </w:numPr>
        <w:tabs>
          <w:tab w:val="left" w:pos="720"/>
        </w:tabs>
        <w:ind w:left="720" w:hanging="364"/>
        <w:rPr>
          <w:rFonts w:eastAsia="Arial"/>
          <w:bCs/>
          <w:sz w:val="24"/>
          <w:szCs w:val="24"/>
        </w:rPr>
      </w:pPr>
      <w:r w:rsidRPr="00D10495">
        <w:rPr>
          <w:rFonts w:eastAsia="Arial"/>
          <w:bCs/>
          <w:sz w:val="24"/>
          <w:szCs w:val="24"/>
        </w:rPr>
        <w:t>verifikaciju mandata članova Školskog odbora</w:t>
      </w:r>
    </w:p>
    <w:p w:rsidR="003512AD" w:rsidRPr="00D10495" w:rsidRDefault="00775E30" w:rsidP="00D10495">
      <w:pPr>
        <w:numPr>
          <w:ilvl w:val="0"/>
          <w:numId w:val="2"/>
        </w:numPr>
        <w:tabs>
          <w:tab w:val="left" w:pos="720"/>
        </w:tabs>
        <w:ind w:left="720" w:hanging="364"/>
        <w:rPr>
          <w:rFonts w:eastAsia="Arial"/>
          <w:bCs/>
          <w:sz w:val="24"/>
          <w:szCs w:val="24"/>
        </w:rPr>
      </w:pPr>
      <w:r w:rsidRPr="00D10495">
        <w:rPr>
          <w:rFonts w:eastAsia="Arial"/>
          <w:bCs/>
          <w:sz w:val="24"/>
          <w:szCs w:val="24"/>
        </w:rPr>
        <w:t>izbor predsjednika i zamjenika predsjednika Školskog odbora</w:t>
      </w:r>
    </w:p>
    <w:p w:rsidR="003512AD" w:rsidRPr="00D10495" w:rsidRDefault="003512AD" w:rsidP="00D10495">
      <w:pPr>
        <w:rPr>
          <w:sz w:val="24"/>
          <w:szCs w:val="24"/>
        </w:rPr>
      </w:pPr>
    </w:p>
    <w:p w:rsidR="003512AD" w:rsidRPr="00D10495" w:rsidRDefault="00775E30" w:rsidP="00D10495">
      <w:pPr>
        <w:ind w:right="206"/>
        <w:jc w:val="center"/>
        <w:rPr>
          <w:sz w:val="24"/>
          <w:szCs w:val="24"/>
        </w:rPr>
      </w:pPr>
      <w:r w:rsidRPr="00D10495">
        <w:rPr>
          <w:rFonts w:eastAsia="Arial"/>
          <w:bCs/>
          <w:sz w:val="24"/>
          <w:szCs w:val="24"/>
        </w:rPr>
        <w:t>Članak 6.</w:t>
      </w:r>
    </w:p>
    <w:p w:rsidR="003512AD" w:rsidRPr="00D10495" w:rsidRDefault="003512AD" w:rsidP="00D10495">
      <w:pPr>
        <w:rPr>
          <w:sz w:val="24"/>
          <w:szCs w:val="24"/>
        </w:rPr>
      </w:pPr>
    </w:p>
    <w:p w:rsidR="00395169" w:rsidRDefault="00775E30" w:rsidP="00395169">
      <w:pPr>
        <w:ind w:right="46" w:firstLine="773"/>
        <w:rPr>
          <w:rFonts w:eastAsia="Arial"/>
          <w:bCs/>
          <w:sz w:val="24"/>
          <w:szCs w:val="24"/>
        </w:rPr>
      </w:pPr>
      <w:r w:rsidRPr="00D10495">
        <w:rPr>
          <w:rFonts w:eastAsia="Arial"/>
          <w:bCs/>
          <w:sz w:val="24"/>
          <w:szCs w:val="24"/>
        </w:rPr>
        <w:t>Nakon konstituiranja Školskog odbora sjednice saziva i predsjedava im predsjednik Školskog odbora, a u njegovoj odsutnosti zamjenik predsjednika.</w:t>
      </w:r>
      <w:bookmarkStart w:id="0" w:name="page2"/>
      <w:bookmarkEnd w:id="0"/>
    </w:p>
    <w:p w:rsidR="00395169" w:rsidRDefault="00395169" w:rsidP="00395169">
      <w:pPr>
        <w:ind w:right="46" w:firstLine="773"/>
        <w:rPr>
          <w:rFonts w:eastAsia="Arial"/>
          <w:bCs/>
          <w:sz w:val="24"/>
          <w:szCs w:val="24"/>
        </w:rPr>
      </w:pPr>
    </w:p>
    <w:p w:rsidR="003512AD" w:rsidRPr="00D10495" w:rsidRDefault="00775E30" w:rsidP="00395169">
      <w:pPr>
        <w:ind w:right="46" w:firstLine="773"/>
        <w:rPr>
          <w:sz w:val="24"/>
          <w:szCs w:val="24"/>
        </w:rPr>
      </w:pPr>
      <w:r w:rsidRPr="00D10495">
        <w:rPr>
          <w:rFonts w:eastAsia="Arial"/>
          <w:bCs/>
          <w:sz w:val="24"/>
          <w:szCs w:val="24"/>
        </w:rPr>
        <w:t>Ako je i zamjenik predsjednika spriječen voditi sjednicu, Školski odbor na sjednici određuje osobu iz reda članova koji će predsjedavati tom sjednicom.</w:t>
      </w:r>
    </w:p>
    <w:p w:rsidR="003512AD" w:rsidRPr="00D10495" w:rsidRDefault="003512AD" w:rsidP="00D10495">
      <w:pPr>
        <w:rPr>
          <w:sz w:val="24"/>
          <w:szCs w:val="24"/>
        </w:rPr>
      </w:pPr>
    </w:p>
    <w:p w:rsidR="003512AD" w:rsidRPr="00D10495" w:rsidRDefault="00775E30" w:rsidP="00D10495">
      <w:pPr>
        <w:ind w:right="206" w:firstLine="828"/>
        <w:rPr>
          <w:sz w:val="24"/>
          <w:szCs w:val="24"/>
        </w:rPr>
      </w:pPr>
      <w:r w:rsidRPr="00D10495">
        <w:rPr>
          <w:rFonts w:eastAsia="Arial"/>
          <w:bCs/>
          <w:sz w:val="24"/>
          <w:szCs w:val="24"/>
        </w:rPr>
        <w:t>Sjednice Školskog odbora priprema i materijale za sjednicu razmatra predsjednik Školskog odbora zajedno sa ravnateljem škole.</w:t>
      </w:r>
    </w:p>
    <w:p w:rsidR="003512AD" w:rsidRPr="00D10495" w:rsidRDefault="003512AD" w:rsidP="00D10495">
      <w:pPr>
        <w:rPr>
          <w:sz w:val="24"/>
          <w:szCs w:val="24"/>
        </w:rPr>
      </w:pPr>
    </w:p>
    <w:p w:rsidR="003512AD" w:rsidRPr="00D10495" w:rsidRDefault="00775E30" w:rsidP="00D10495">
      <w:pPr>
        <w:ind w:right="26" w:firstLine="828"/>
        <w:rPr>
          <w:sz w:val="24"/>
          <w:szCs w:val="24"/>
        </w:rPr>
      </w:pPr>
      <w:r w:rsidRPr="00D10495">
        <w:rPr>
          <w:rFonts w:eastAsia="Arial"/>
          <w:bCs/>
          <w:sz w:val="24"/>
          <w:szCs w:val="24"/>
        </w:rPr>
        <w:t>Sjednicu Školskog odbora s prijedlogom dnevnog reda saziva predsjednik Školskog odbora</w:t>
      </w:r>
      <w:r w:rsidR="00395169">
        <w:rPr>
          <w:rFonts w:eastAsia="Arial"/>
          <w:bCs/>
          <w:sz w:val="24"/>
          <w:szCs w:val="24"/>
        </w:rPr>
        <w:t>,</w:t>
      </w:r>
      <w:r w:rsidRPr="00D10495">
        <w:rPr>
          <w:rFonts w:eastAsia="Arial"/>
          <w:bCs/>
          <w:sz w:val="24"/>
          <w:szCs w:val="24"/>
        </w:rPr>
        <w:t xml:space="preserve"> a u slučaju njegove spriječenosti njegov zamjenik.</w:t>
      </w:r>
    </w:p>
    <w:p w:rsidR="003512AD" w:rsidRPr="00D10495" w:rsidRDefault="003512AD" w:rsidP="00D10495">
      <w:pPr>
        <w:rPr>
          <w:sz w:val="24"/>
          <w:szCs w:val="24"/>
        </w:rPr>
      </w:pPr>
    </w:p>
    <w:p w:rsidR="003512AD" w:rsidRPr="00D10495" w:rsidRDefault="00775E30" w:rsidP="00D10495">
      <w:pPr>
        <w:ind w:left="820"/>
        <w:rPr>
          <w:sz w:val="24"/>
          <w:szCs w:val="24"/>
        </w:rPr>
      </w:pPr>
      <w:r w:rsidRPr="00D10495">
        <w:rPr>
          <w:rFonts w:eastAsia="Arial"/>
          <w:bCs/>
          <w:sz w:val="24"/>
          <w:szCs w:val="24"/>
        </w:rPr>
        <w:t>Pored članova Školskog odbora sjednicama može prisustvovati svaki radnik Škole.</w:t>
      </w:r>
    </w:p>
    <w:p w:rsidR="003512AD" w:rsidRPr="00D10495" w:rsidRDefault="003512AD" w:rsidP="00D10495">
      <w:pPr>
        <w:rPr>
          <w:sz w:val="24"/>
          <w:szCs w:val="24"/>
        </w:rPr>
      </w:pPr>
    </w:p>
    <w:p w:rsidR="003512AD" w:rsidRPr="00D10495" w:rsidRDefault="00775E30" w:rsidP="00D10495">
      <w:pPr>
        <w:ind w:right="26" w:firstLine="828"/>
        <w:rPr>
          <w:sz w:val="24"/>
          <w:szCs w:val="24"/>
        </w:rPr>
      </w:pPr>
      <w:r w:rsidRPr="00D10495">
        <w:rPr>
          <w:rFonts w:eastAsia="Arial"/>
          <w:bCs/>
          <w:sz w:val="24"/>
          <w:szCs w:val="24"/>
        </w:rPr>
        <w:t>Druge osobe mogu prisustvovati sjednicama Školskog odbora samo ako budu pozvane ili po službenoj dužnosti.</w:t>
      </w:r>
    </w:p>
    <w:p w:rsidR="003512AD" w:rsidRPr="00D10495" w:rsidRDefault="003512AD" w:rsidP="00D10495">
      <w:pPr>
        <w:rPr>
          <w:sz w:val="24"/>
          <w:szCs w:val="24"/>
        </w:rPr>
      </w:pPr>
    </w:p>
    <w:p w:rsidR="003512AD" w:rsidRPr="00D10495" w:rsidRDefault="00775E30" w:rsidP="00D10495">
      <w:pPr>
        <w:ind w:right="66"/>
        <w:jc w:val="center"/>
        <w:rPr>
          <w:sz w:val="24"/>
          <w:szCs w:val="24"/>
        </w:rPr>
      </w:pPr>
      <w:r w:rsidRPr="00D10495">
        <w:rPr>
          <w:rFonts w:eastAsia="Arial"/>
          <w:bCs/>
          <w:sz w:val="24"/>
          <w:szCs w:val="24"/>
        </w:rPr>
        <w:t>Sjednice Školskog odbora održavaju se po potrebi , a najmanje šest puta godišnje.</w:t>
      </w:r>
    </w:p>
    <w:p w:rsidR="003512AD" w:rsidRPr="00D10495" w:rsidRDefault="003512AD" w:rsidP="00D10495">
      <w:pPr>
        <w:rPr>
          <w:sz w:val="24"/>
          <w:szCs w:val="24"/>
        </w:rPr>
      </w:pPr>
    </w:p>
    <w:p w:rsidR="003512AD" w:rsidRPr="00D10495" w:rsidRDefault="00775E30" w:rsidP="00D10495">
      <w:pPr>
        <w:ind w:right="-113"/>
        <w:jc w:val="center"/>
        <w:rPr>
          <w:sz w:val="24"/>
          <w:szCs w:val="24"/>
        </w:rPr>
      </w:pPr>
      <w:r w:rsidRPr="00D10495">
        <w:rPr>
          <w:rFonts w:eastAsia="Arial"/>
          <w:bCs/>
          <w:sz w:val="24"/>
          <w:szCs w:val="24"/>
        </w:rPr>
        <w:t>Članak 7.</w:t>
      </w:r>
    </w:p>
    <w:p w:rsidR="003512AD" w:rsidRPr="00D10495" w:rsidRDefault="003512AD" w:rsidP="00D10495">
      <w:pPr>
        <w:rPr>
          <w:sz w:val="24"/>
          <w:szCs w:val="24"/>
        </w:rPr>
      </w:pPr>
    </w:p>
    <w:p w:rsidR="003512AD" w:rsidRPr="00D10495" w:rsidRDefault="00775E30" w:rsidP="00D10495">
      <w:pPr>
        <w:ind w:left="880"/>
        <w:rPr>
          <w:sz w:val="24"/>
          <w:szCs w:val="24"/>
        </w:rPr>
      </w:pPr>
      <w:r w:rsidRPr="00D10495">
        <w:rPr>
          <w:rFonts w:eastAsia="Arial"/>
          <w:bCs/>
          <w:sz w:val="24"/>
          <w:szCs w:val="24"/>
        </w:rPr>
        <w:t>Prijedlog za sazivanje sjednice može dati svaki član Školskog odbora.</w:t>
      </w:r>
    </w:p>
    <w:p w:rsidR="003512AD" w:rsidRPr="00D10495" w:rsidRDefault="003512AD" w:rsidP="00D10495">
      <w:pPr>
        <w:rPr>
          <w:sz w:val="24"/>
          <w:szCs w:val="24"/>
        </w:rPr>
      </w:pPr>
    </w:p>
    <w:p w:rsidR="003512AD" w:rsidRPr="00D10495" w:rsidRDefault="00775E30" w:rsidP="00D10495">
      <w:pPr>
        <w:ind w:right="206" w:firstLine="883"/>
        <w:rPr>
          <w:sz w:val="24"/>
          <w:szCs w:val="24"/>
        </w:rPr>
      </w:pPr>
      <w:r w:rsidRPr="00D10495">
        <w:rPr>
          <w:rFonts w:eastAsia="Arial"/>
          <w:bCs/>
          <w:sz w:val="24"/>
          <w:szCs w:val="24"/>
        </w:rPr>
        <w:t>Predsjednik Školskog odbora obvezan je sazvati sjednicu Školskog odbora ako to traži 1/3 članova Školskog odbora ili ravnatelj.</w:t>
      </w:r>
    </w:p>
    <w:p w:rsidR="003512AD" w:rsidRPr="00D10495" w:rsidRDefault="003512AD" w:rsidP="00D10495">
      <w:pPr>
        <w:rPr>
          <w:sz w:val="24"/>
          <w:szCs w:val="24"/>
        </w:rPr>
      </w:pPr>
    </w:p>
    <w:p w:rsidR="003512AD" w:rsidRPr="00D10495" w:rsidRDefault="00775E30" w:rsidP="00D10495">
      <w:pPr>
        <w:ind w:right="446" w:firstLine="883"/>
        <w:jc w:val="both"/>
        <w:rPr>
          <w:sz w:val="24"/>
          <w:szCs w:val="24"/>
        </w:rPr>
      </w:pPr>
      <w:r w:rsidRPr="00D10495">
        <w:rPr>
          <w:rFonts w:eastAsia="Arial"/>
          <w:bCs/>
          <w:sz w:val="24"/>
          <w:szCs w:val="24"/>
        </w:rPr>
        <w:t>Ako predsjednik Školskog odbora ne izvrši obvezu iz stavka 1. ovog članka, a radi se o potrebi hitnog odlučivanja te zakonitosti rada Škole, sjednicu Školskog odbora ovlašten je sazvati ravnatelj.</w:t>
      </w:r>
    </w:p>
    <w:p w:rsidR="003512AD" w:rsidRPr="00D10495" w:rsidRDefault="003512AD" w:rsidP="00D10495">
      <w:pPr>
        <w:rPr>
          <w:sz w:val="24"/>
          <w:szCs w:val="24"/>
        </w:rPr>
      </w:pPr>
    </w:p>
    <w:p w:rsidR="003512AD" w:rsidRPr="00D10495" w:rsidRDefault="00775E30" w:rsidP="00D10495">
      <w:pPr>
        <w:ind w:right="6" w:firstLine="773"/>
        <w:rPr>
          <w:sz w:val="24"/>
          <w:szCs w:val="24"/>
        </w:rPr>
      </w:pPr>
      <w:r w:rsidRPr="00D10495">
        <w:rPr>
          <w:rFonts w:eastAsia="Arial"/>
          <w:bCs/>
          <w:sz w:val="24"/>
          <w:szCs w:val="24"/>
        </w:rPr>
        <w:t>O radu sjednice Školskog odbora vodi se zapisnik. Zapisnik se vodi pisano, a može se i tonski snimati po odluci Školskog odbora. Zapisnik se čuva kao službena isprava trajne vrijednosti</w:t>
      </w:r>
      <w:r w:rsidR="00395169">
        <w:rPr>
          <w:rFonts w:eastAsia="Arial"/>
          <w:bCs/>
          <w:sz w:val="24"/>
          <w:szCs w:val="24"/>
        </w:rPr>
        <w:t>.</w:t>
      </w:r>
    </w:p>
    <w:p w:rsidR="003512AD" w:rsidRPr="00D10495" w:rsidRDefault="003512AD" w:rsidP="00D10495">
      <w:pPr>
        <w:rPr>
          <w:sz w:val="24"/>
          <w:szCs w:val="24"/>
        </w:rPr>
      </w:pPr>
    </w:p>
    <w:p w:rsidR="00395169" w:rsidRDefault="00775E30" w:rsidP="00D10495">
      <w:pPr>
        <w:ind w:right="126" w:firstLine="883"/>
        <w:rPr>
          <w:rFonts w:eastAsia="Arial"/>
          <w:bCs/>
          <w:sz w:val="24"/>
          <w:szCs w:val="24"/>
        </w:rPr>
      </w:pPr>
      <w:r w:rsidRPr="00D10495">
        <w:rPr>
          <w:rFonts w:eastAsia="Arial"/>
          <w:bCs/>
          <w:sz w:val="24"/>
          <w:szCs w:val="24"/>
        </w:rPr>
        <w:t xml:space="preserve">Zapisnik </w:t>
      </w:r>
      <w:r w:rsidR="00395169">
        <w:rPr>
          <w:rFonts w:eastAsia="Arial"/>
          <w:bCs/>
          <w:sz w:val="24"/>
          <w:szCs w:val="24"/>
        </w:rPr>
        <w:t xml:space="preserve">školskog odbora </w:t>
      </w:r>
      <w:r w:rsidRPr="00D10495">
        <w:rPr>
          <w:rFonts w:eastAsia="Arial"/>
          <w:bCs/>
          <w:sz w:val="24"/>
          <w:szCs w:val="24"/>
        </w:rPr>
        <w:t>vodi tajnik Škole ili osoba koju odredi Predsjednik Školskog odbora u dogovoru s ravnateljem (iz reda članova Školskog odbora koji prisustvuju sjednici).</w:t>
      </w:r>
    </w:p>
    <w:p w:rsidR="00395169" w:rsidRDefault="00395169">
      <w:pPr>
        <w:rPr>
          <w:rFonts w:eastAsia="Arial"/>
          <w:bCs/>
          <w:sz w:val="24"/>
          <w:szCs w:val="24"/>
        </w:rPr>
      </w:pPr>
      <w:r>
        <w:rPr>
          <w:rFonts w:eastAsia="Arial"/>
          <w:bCs/>
          <w:sz w:val="24"/>
          <w:szCs w:val="24"/>
        </w:rPr>
        <w:br w:type="page"/>
      </w:r>
    </w:p>
    <w:p w:rsidR="003512AD" w:rsidRPr="00D10495" w:rsidRDefault="00775E30" w:rsidP="00D10495">
      <w:pPr>
        <w:ind w:right="-13"/>
        <w:jc w:val="center"/>
        <w:rPr>
          <w:sz w:val="24"/>
          <w:szCs w:val="24"/>
        </w:rPr>
      </w:pPr>
      <w:r w:rsidRPr="00D10495">
        <w:rPr>
          <w:rFonts w:eastAsia="Arial"/>
          <w:bCs/>
          <w:sz w:val="24"/>
          <w:szCs w:val="24"/>
        </w:rPr>
        <w:lastRenderedPageBreak/>
        <w:t>Članak 8.</w:t>
      </w:r>
    </w:p>
    <w:p w:rsidR="003512AD" w:rsidRPr="00D10495" w:rsidRDefault="003512AD" w:rsidP="00D10495">
      <w:pPr>
        <w:rPr>
          <w:sz w:val="24"/>
          <w:szCs w:val="24"/>
        </w:rPr>
      </w:pPr>
    </w:p>
    <w:p w:rsidR="003512AD" w:rsidRPr="00D10495" w:rsidRDefault="00775E30" w:rsidP="00D10495">
      <w:pPr>
        <w:ind w:left="980"/>
        <w:rPr>
          <w:sz w:val="24"/>
          <w:szCs w:val="24"/>
        </w:rPr>
      </w:pPr>
      <w:r w:rsidRPr="00D10495">
        <w:rPr>
          <w:rFonts w:eastAsia="Arial"/>
          <w:bCs/>
          <w:sz w:val="24"/>
          <w:szCs w:val="24"/>
        </w:rPr>
        <w:t>Stručna tijela škole su razredn</w:t>
      </w:r>
      <w:r w:rsidR="00395169">
        <w:rPr>
          <w:rFonts w:eastAsia="Arial"/>
          <w:bCs/>
          <w:sz w:val="24"/>
          <w:szCs w:val="24"/>
        </w:rPr>
        <w:t>a vijeća</w:t>
      </w:r>
      <w:r w:rsidRPr="00D10495">
        <w:rPr>
          <w:rFonts w:eastAsia="Arial"/>
          <w:bCs/>
          <w:sz w:val="24"/>
          <w:szCs w:val="24"/>
        </w:rPr>
        <w:t xml:space="preserve"> i učiteljsko vijeće.</w:t>
      </w:r>
    </w:p>
    <w:p w:rsidR="003512AD" w:rsidRPr="00D10495" w:rsidRDefault="003512AD" w:rsidP="00D10495">
      <w:pPr>
        <w:rPr>
          <w:sz w:val="24"/>
          <w:szCs w:val="24"/>
        </w:rPr>
      </w:pPr>
    </w:p>
    <w:p w:rsidR="003512AD" w:rsidRPr="00D10495" w:rsidRDefault="00775E30" w:rsidP="00D10495">
      <w:pPr>
        <w:ind w:right="-113"/>
        <w:jc w:val="center"/>
        <w:rPr>
          <w:sz w:val="24"/>
          <w:szCs w:val="24"/>
        </w:rPr>
      </w:pPr>
      <w:r w:rsidRPr="00D10495">
        <w:rPr>
          <w:rFonts w:eastAsia="Arial"/>
          <w:bCs/>
          <w:sz w:val="24"/>
          <w:szCs w:val="24"/>
        </w:rPr>
        <w:t>Članak 9.</w:t>
      </w:r>
    </w:p>
    <w:p w:rsidR="003512AD" w:rsidRPr="00D10495" w:rsidRDefault="003512AD" w:rsidP="00D10495">
      <w:pPr>
        <w:rPr>
          <w:sz w:val="24"/>
          <w:szCs w:val="24"/>
        </w:rPr>
      </w:pPr>
    </w:p>
    <w:p w:rsidR="003512AD" w:rsidRPr="00D10495" w:rsidRDefault="00775E30" w:rsidP="00395169">
      <w:pPr>
        <w:ind w:left="940"/>
        <w:rPr>
          <w:sz w:val="24"/>
          <w:szCs w:val="24"/>
        </w:rPr>
      </w:pPr>
      <w:r w:rsidRPr="00D10495">
        <w:rPr>
          <w:rFonts w:eastAsia="Arial"/>
          <w:bCs/>
          <w:sz w:val="24"/>
          <w:szCs w:val="24"/>
        </w:rPr>
        <w:t>Sjednice Učiteljskog vijeća saziva i predsjedava im ravnatelj Škole kao stručni voditelj</w:t>
      </w:r>
      <w:r w:rsidR="00395169">
        <w:rPr>
          <w:rFonts w:eastAsia="Arial"/>
          <w:bCs/>
          <w:sz w:val="24"/>
          <w:szCs w:val="24"/>
        </w:rPr>
        <w:t xml:space="preserve"> </w:t>
      </w:r>
      <w:r w:rsidRPr="00D10495">
        <w:rPr>
          <w:rFonts w:eastAsia="Arial"/>
          <w:bCs/>
          <w:sz w:val="24"/>
          <w:szCs w:val="24"/>
        </w:rPr>
        <w:t>škole.</w:t>
      </w:r>
    </w:p>
    <w:p w:rsidR="003512AD" w:rsidRPr="00D10495" w:rsidRDefault="003512AD" w:rsidP="00D10495">
      <w:pPr>
        <w:rPr>
          <w:sz w:val="24"/>
          <w:szCs w:val="24"/>
        </w:rPr>
      </w:pPr>
    </w:p>
    <w:p w:rsidR="003512AD" w:rsidRPr="00D10495" w:rsidRDefault="00775E30" w:rsidP="00D10495">
      <w:pPr>
        <w:ind w:left="940"/>
        <w:rPr>
          <w:sz w:val="24"/>
          <w:szCs w:val="24"/>
        </w:rPr>
      </w:pPr>
      <w:r w:rsidRPr="00D10495">
        <w:rPr>
          <w:rFonts w:eastAsia="Arial"/>
          <w:bCs/>
          <w:sz w:val="24"/>
          <w:szCs w:val="24"/>
        </w:rPr>
        <w:t>Prijedlog dnevnog reda sjednice Učiteljskog vijeća sastavlja ravnatelj.</w:t>
      </w:r>
    </w:p>
    <w:p w:rsidR="003512AD" w:rsidRPr="00D10495" w:rsidRDefault="003512AD" w:rsidP="00D10495">
      <w:pPr>
        <w:rPr>
          <w:sz w:val="24"/>
          <w:szCs w:val="24"/>
        </w:rPr>
      </w:pPr>
    </w:p>
    <w:p w:rsidR="003512AD" w:rsidRPr="00D10495" w:rsidRDefault="00775E30" w:rsidP="00D10495">
      <w:pPr>
        <w:ind w:right="86" w:firstLine="938"/>
        <w:rPr>
          <w:sz w:val="24"/>
          <w:szCs w:val="24"/>
        </w:rPr>
      </w:pPr>
      <w:r w:rsidRPr="00D10495">
        <w:rPr>
          <w:rFonts w:eastAsia="Arial"/>
          <w:bCs/>
          <w:sz w:val="24"/>
          <w:szCs w:val="24"/>
        </w:rPr>
        <w:t>Sjednicama Učiteljskog vijeća dužni su prisustvovati svi učitelji, a druge osobe samo ako su pozvane ili po službenoj dužnosti.</w:t>
      </w:r>
    </w:p>
    <w:p w:rsidR="003512AD" w:rsidRPr="00D10495" w:rsidRDefault="003512AD" w:rsidP="00D10495">
      <w:pPr>
        <w:rPr>
          <w:sz w:val="24"/>
          <w:szCs w:val="24"/>
        </w:rPr>
      </w:pPr>
    </w:p>
    <w:p w:rsidR="003512AD" w:rsidRPr="00D10495" w:rsidRDefault="00775E30" w:rsidP="00395169">
      <w:pPr>
        <w:ind w:right="6" w:firstLine="938"/>
        <w:rPr>
          <w:sz w:val="24"/>
          <w:szCs w:val="24"/>
        </w:rPr>
      </w:pPr>
      <w:r w:rsidRPr="00D10495">
        <w:rPr>
          <w:rFonts w:eastAsia="Arial"/>
          <w:bCs/>
          <w:sz w:val="24"/>
          <w:szCs w:val="24"/>
        </w:rPr>
        <w:t>Na sjednicama Učiteljskog vijeća odlučuje se javnim glasovanjem ako za pojedino pitanje u odredbama Zakona, odredbama Statuta škole ili ovog Poslovnika nije drugačije određeno.</w:t>
      </w:r>
    </w:p>
    <w:p w:rsidR="003512AD" w:rsidRPr="00D10495" w:rsidRDefault="003512AD" w:rsidP="00D10495">
      <w:pPr>
        <w:rPr>
          <w:sz w:val="24"/>
          <w:szCs w:val="24"/>
        </w:rPr>
      </w:pPr>
    </w:p>
    <w:p w:rsidR="003512AD" w:rsidRPr="00D10495" w:rsidRDefault="00775E30" w:rsidP="00D10495">
      <w:pPr>
        <w:ind w:right="6"/>
        <w:jc w:val="center"/>
        <w:rPr>
          <w:sz w:val="24"/>
          <w:szCs w:val="24"/>
        </w:rPr>
      </w:pPr>
      <w:r w:rsidRPr="00D10495">
        <w:rPr>
          <w:rFonts w:eastAsia="Arial"/>
          <w:bCs/>
          <w:sz w:val="24"/>
          <w:szCs w:val="24"/>
        </w:rPr>
        <w:t>Članak 10.</w:t>
      </w:r>
    </w:p>
    <w:p w:rsidR="003512AD" w:rsidRPr="00D10495" w:rsidRDefault="003512AD" w:rsidP="00D10495">
      <w:pPr>
        <w:rPr>
          <w:sz w:val="24"/>
          <w:szCs w:val="24"/>
        </w:rPr>
      </w:pPr>
    </w:p>
    <w:p w:rsidR="003512AD" w:rsidRDefault="00775E30" w:rsidP="00D10495">
      <w:pPr>
        <w:ind w:left="940"/>
        <w:rPr>
          <w:rFonts w:eastAsia="Arial"/>
          <w:bCs/>
          <w:sz w:val="24"/>
          <w:szCs w:val="24"/>
        </w:rPr>
      </w:pPr>
      <w:r w:rsidRPr="00D10495">
        <w:rPr>
          <w:rFonts w:eastAsia="Arial"/>
          <w:bCs/>
          <w:sz w:val="24"/>
          <w:szCs w:val="24"/>
        </w:rPr>
        <w:t>Razrednik je stručni voditelj razrednog odjela i razrednog vijeća.</w:t>
      </w:r>
    </w:p>
    <w:p w:rsidR="00395169" w:rsidRDefault="00395169" w:rsidP="00D10495">
      <w:pPr>
        <w:ind w:left="940"/>
        <w:rPr>
          <w:sz w:val="24"/>
          <w:szCs w:val="24"/>
        </w:rPr>
      </w:pPr>
    </w:p>
    <w:p w:rsidR="00395169" w:rsidRPr="00D10495" w:rsidRDefault="00395169" w:rsidP="00D10495">
      <w:pPr>
        <w:ind w:left="940"/>
        <w:rPr>
          <w:sz w:val="24"/>
          <w:szCs w:val="24"/>
        </w:rPr>
      </w:pPr>
      <w:r>
        <w:rPr>
          <w:sz w:val="24"/>
          <w:szCs w:val="24"/>
        </w:rPr>
        <w:t xml:space="preserve">Obzirom na malen broj učenika škole, sjednice razrednih vijeća </w:t>
      </w:r>
      <w:r w:rsidR="00932850">
        <w:rPr>
          <w:sz w:val="24"/>
          <w:szCs w:val="24"/>
        </w:rPr>
        <w:t xml:space="preserve">u pravilu se </w:t>
      </w:r>
      <w:r>
        <w:rPr>
          <w:sz w:val="24"/>
          <w:szCs w:val="24"/>
        </w:rPr>
        <w:t>održavaju istovremeno sa sjednicom učiteljskog vijeća</w:t>
      </w:r>
      <w:r w:rsidR="00932850">
        <w:rPr>
          <w:sz w:val="24"/>
          <w:szCs w:val="24"/>
        </w:rPr>
        <w:t>, a u iznimnim okolnostima razrednik ih može sazvati i samostalno.</w:t>
      </w:r>
    </w:p>
    <w:p w:rsidR="003512AD" w:rsidRPr="00D10495" w:rsidRDefault="003512AD" w:rsidP="00D10495">
      <w:pPr>
        <w:rPr>
          <w:sz w:val="24"/>
          <w:szCs w:val="24"/>
        </w:rPr>
      </w:pPr>
    </w:p>
    <w:p w:rsidR="003512AD" w:rsidRPr="00D10495" w:rsidRDefault="00775E30" w:rsidP="00D10495">
      <w:pPr>
        <w:ind w:left="940" w:right="1026" w:firstLine="2"/>
        <w:rPr>
          <w:sz w:val="24"/>
          <w:szCs w:val="24"/>
        </w:rPr>
      </w:pPr>
      <w:r w:rsidRPr="00D10495">
        <w:rPr>
          <w:rFonts w:eastAsia="Arial"/>
          <w:bCs/>
          <w:sz w:val="24"/>
          <w:szCs w:val="24"/>
        </w:rPr>
        <w:t>Sjedni</w:t>
      </w:r>
      <w:r w:rsidR="00932850">
        <w:rPr>
          <w:rFonts w:eastAsia="Arial"/>
          <w:bCs/>
          <w:sz w:val="24"/>
          <w:szCs w:val="24"/>
        </w:rPr>
        <w:t>com</w:t>
      </w:r>
      <w:r w:rsidRPr="00D10495">
        <w:rPr>
          <w:rFonts w:eastAsia="Arial"/>
          <w:bCs/>
          <w:sz w:val="24"/>
          <w:szCs w:val="24"/>
        </w:rPr>
        <w:t xml:space="preserve"> </w:t>
      </w:r>
      <w:r w:rsidR="00932850">
        <w:rPr>
          <w:rFonts w:eastAsia="Arial"/>
          <w:bCs/>
          <w:sz w:val="24"/>
          <w:szCs w:val="24"/>
        </w:rPr>
        <w:t xml:space="preserve">razrednog vijeća predsjedava </w:t>
      </w:r>
      <w:r w:rsidRPr="00D10495">
        <w:rPr>
          <w:rFonts w:eastAsia="Arial"/>
          <w:bCs/>
          <w:sz w:val="24"/>
          <w:szCs w:val="24"/>
        </w:rPr>
        <w:t>razrednik kao stručni voditelj razrednog vi</w:t>
      </w:r>
      <w:r w:rsidR="00932850">
        <w:rPr>
          <w:rFonts w:eastAsia="Arial"/>
          <w:bCs/>
          <w:sz w:val="24"/>
          <w:szCs w:val="24"/>
        </w:rPr>
        <w:t>jeća.</w:t>
      </w:r>
    </w:p>
    <w:p w:rsidR="003512AD" w:rsidRPr="00D10495" w:rsidRDefault="003512AD" w:rsidP="00D10495">
      <w:pPr>
        <w:rPr>
          <w:sz w:val="24"/>
          <w:szCs w:val="24"/>
        </w:rPr>
      </w:pPr>
    </w:p>
    <w:p w:rsidR="003512AD" w:rsidRPr="00D10495" w:rsidRDefault="00775E30" w:rsidP="00D10495">
      <w:pPr>
        <w:ind w:left="940" w:right="206" w:firstLine="2"/>
        <w:rPr>
          <w:sz w:val="24"/>
          <w:szCs w:val="24"/>
        </w:rPr>
      </w:pPr>
      <w:r w:rsidRPr="00D10495">
        <w:rPr>
          <w:rFonts w:eastAsia="Arial"/>
          <w:bCs/>
          <w:sz w:val="24"/>
          <w:szCs w:val="24"/>
        </w:rPr>
        <w:t>Razredno vijeće čine učitelji, odnosno nastavnici koji izvode nastavu u razrednom odjelu. Razrednom vijeću dužni su prisustvovati svi učitelji i stručni suradnici koji sudjeluju u odgojno-obrazovnom radu u tome razrednom odjelu.</w:t>
      </w:r>
    </w:p>
    <w:p w:rsidR="003512AD" w:rsidRPr="00D10495" w:rsidRDefault="003512AD" w:rsidP="00D10495">
      <w:pPr>
        <w:rPr>
          <w:sz w:val="24"/>
          <w:szCs w:val="24"/>
        </w:rPr>
      </w:pPr>
    </w:p>
    <w:p w:rsidR="003512AD" w:rsidRPr="00D10495" w:rsidRDefault="00775E30" w:rsidP="00D10495">
      <w:pPr>
        <w:ind w:left="940" w:right="26" w:firstLine="2"/>
        <w:rPr>
          <w:sz w:val="24"/>
          <w:szCs w:val="24"/>
        </w:rPr>
      </w:pPr>
      <w:r w:rsidRPr="00D10495">
        <w:rPr>
          <w:rFonts w:eastAsia="Arial"/>
          <w:bCs/>
          <w:sz w:val="24"/>
          <w:szCs w:val="24"/>
        </w:rPr>
        <w:t>Na sjednicama Razrednog vijeća odlučuje se javnim glasovanjem ako za pojedino pitanje u odredbama Zakona, odredbama Statuta škole ili ovog Poslovnika nije drugačije određeno.</w:t>
      </w:r>
    </w:p>
    <w:p w:rsidR="003512AD" w:rsidRPr="00D10495" w:rsidRDefault="003512AD" w:rsidP="00D10495">
      <w:pPr>
        <w:rPr>
          <w:sz w:val="24"/>
          <w:szCs w:val="24"/>
        </w:rPr>
        <w:sectPr w:rsidR="003512AD" w:rsidRPr="00D10495">
          <w:pgSz w:w="11900" w:h="16838"/>
          <w:pgMar w:top="1418" w:right="1440" w:bottom="1440" w:left="1420" w:header="0" w:footer="0" w:gutter="0"/>
          <w:cols w:space="720" w:equalWidth="0">
            <w:col w:w="9046"/>
          </w:cols>
        </w:sectPr>
      </w:pPr>
    </w:p>
    <w:p w:rsidR="003512AD" w:rsidRPr="00D10495" w:rsidRDefault="00775E30" w:rsidP="00D10495">
      <w:pPr>
        <w:ind w:left="3520"/>
        <w:rPr>
          <w:sz w:val="24"/>
          <w:szCs w:val="24"/>
        </w:rPr>
      </w:pPr>
      <w:bookmarkStart w:id="1" w:name="page3"/>
      <w:bookmarkEnd w:id="1"/>
      <w:r w:rsidRPr="00D10495">
        <w:rPr>
          <w:rFonts w:eastAsia="Arial"/>
          <w:bCs/>
          <w:sz w:val="24"/>
          <w:szCs w:val="24"/>
        </w:rPr>
        <w:lastRenderedPageBreak/>
        <w:t>Članak 11.</w:t>
      </w:r>
    </w:p>
    <w:p w:rsidR="003512AD" w:rsidRPr="00D10495" w:rsidRDefault="003512AD" w:rsidP="00D10495">
      <w:pPr>
        <w:rPr>
          <w:sz w:val="24"/>
          <w:szCs w:val="24"/>
        </w:rPr>
      </w:pPr>
    </w:p>
    <w:p w:rsidR="003512AD" w:rsidRPr="00D10495" w:rsidRDefault="00775E30" w:rsidP="00D10495">
      <w:pPr>
        <w:ind w:left="940" w:right="1206"/>
        <w:rPr>
          <w:sz w:val="24"/>
          <w:szCs w:val="24"/>
        </w:rPr>
      </w:pPr>
      <w:r w:rsidRPr="00D10495">
        <w:rPr>
          <w:rFonts w:eastAsia="Arial"/>
          <w:bCs/>
          <w:sz w:val="24"/>
          <w:szCs w:val="24"/>
        </w:rPr>
        <w:t>Sjednice Razrednog vijeća priprema razrednik te utvrđuje Dnevni red sjednice Razrednog vijeća.</w:t>
      </w:r>
    </w:p>
    <w:p w:rsidR="003512AD" w:rsidRPr="00D10495" w:rsidRDefault="003512AD" w:rsidP="00D10495">
      <w:pPr>
        <w:rPr>
          <w:sz w:val="24"/>
          <w:szCs w:val="24"/>
        </w:rPr>
      </w:pPr>
    </w:p>
    <w:p w:rsidR="003512AD" w:rsidRPr="00D10495" w:rsidRDefault="00775E30" w:rsidP="00D10495">
      <w:pPr>
        <w:ind w:left="3460"/>
        <w:rPr>
          <w:sz w:val="24"/>
          <w:szCs w:val="24"/>
        </w:rPr>
      </w:pPr>
      <w:r w:rsidRPr="00D10495">
        <w:rPr>
          <w:rFonts w:eastAsia="Arial"/>
          <w:bCs/>
          <w:sz w:val="24"/>
          <w:szCs w:val="24"/>
        </w:rPr>
        <w:t>Članak 12.</w:t>
      </w:r>
    </w:p>
    <w:p w:rsidR="003512AD" w:rsidRPr="00D10495" w:rsidRDefault="003512AD" w:rsidP="00D10495">
      <w:pPr>
        <w:rPr>
          <w:sz w:val="24"/>
          <w:szCs w:val="24"/>
        </w:rPr>
      </w:pPr>
    </w:p>
    <w:p w:rsidR="003512AD" w:rsidRPr="00D10495" w:rsidRDefault="00775E30" w:rsidP="00D10495">
      <w:pPr>
        <w:ind w:right="26" w:firstLine="994"/>
        <w:rPr>
          <w:sz w:val="24"/>
          <w:szCs w:val="24"/>
        </w:rPr>
      </w:pPr>
      <w:r w:rsidRPr="00D10495">
        <w:rPr>
          <w:rFonts w:eastAsia="Arial"/>
          <w:bCs/>
          <w:sz w:val="24"/>
          <w:szCs w:val="24"/>
        </w:rPr>
        <w:t>U Školi se ustrojava Vijeće roditelja radi ostvarenja interesa učenika i povezivanja škole sa društvenom sredinom.</w:t>
      </w:r>
    </w:p>
    <w:p w:rsidR="003512AD" w:rsidRPr="00D10495" w:rsidRDefault="003512AD" w:rsidP="00D10495">
      <w:pPr>
        <w:rPr>
          <w:sz w:val="24"/>
          <w:szCs w:val="24"/>
        </w:rPr>
      </w:pPr>
    </w:p>
    <w:p w:rsidR="003512AD" w:rsidRPr="00D10495" w:rsidRDefault="00775E30" w:rsidP="00D10495">
      <w:pPr>
        <w:ind w:left="1160"/>
        <w:rPr>
          <w:sz w:val="24"/>
          <w:szCs w:val="24"/>
        </w:rPr>
      </w:pPr>
      <w:r w:rsidRPr="00D10495">
        <w:rPr>
          <w:rFonts w:eastAsia="Arial"/>
          <w:bCs/>
          <w:sz w:val="24"/>
          <w:szCs w:val="24"/>
        </w:rPr>
        <w:t>Vijeće roditelja sastavljeno je od predstavnika roditelja učenika svakog razrednog odjela.</w:t>
      </w:r>
    </w:p>
    <w:p w:rsidR="003512AD" w:rsidRPr="00D10495" w:rsidRDefault="003512AD" w:rsidP="00D10495">
      <w:pPr>
        <w:rPr>
          <w:sz w:val="24"/>
          <w:szCs w:val="24"/>
        </w:rPr>
      </w:pPr>
    </w:p>
    <w:p w:rsidR="003512AD" w:rsidRPr="00D10495" w:rsidRDefault="00775E30" w:rsidP="00D10495">
      <w:pPr>
        <w:ind w:left="1160"/>
        <w:rPr>
          <w:sz w:val="24"/>
          <w:szCs w:val="24"/>
        </w:rPr>
      </w:pPr>
      <w:r w:rsidRPr="00D10495">
        <w:rPr>
          <w:rFonts w:eastAsia="Arial"/>
          <w:bCs/>
          <w:sz w:val="24"/>
          <w:szCs w:val="24"/>
        </w:rPr>
        <w:t xml:space="preserve">Vijeće roditelja bira se </w:t>
      </w:r>
      <w:r w:rsidR="00932850">
        <w:rPr>
          <w:rFonts w:eastAsia="Arial"/>
          <w:bCs/>
          <w:sz w:val="24"/>
          <w:szCs w:val="24"/>
        </w:rPr>
        <w:t>početkom svake školske godine</w:t>
      </w:r>
      <w:r w:rsidRPr="00D10495">
        <w:rPr>
          <w:rFonts w:eastAsia="Arial"/>
          <w:bCs/>
          <w:sz w:val="24"/>
          <w:szCs w:val="24"/>
        </w:rPr>
        <w:t>.</w:t>
      </w:r>
    </w:p>
    <w:p w:rsidR="003512AD" w:rsidRPr="00D10495" w:rsidRDefault="003512AD" w:rsidP="00D10495">
      <w:pPr>
        <w:rPr>
          <w:sz w:val="24"/>
          <w:szCs w:val="24"/>
        </w:rPr>
      </w:pPr>
    </w:p>
    <w:p w:rsidR="003512AD" w:rsidRPr="00D10495" w:rsidRDefault="00775E30" w:rsidP="00D10495">
      <w:pPr>
        <w:ind w:right="466" w:firstLine="1155"/>
        <w:rPr>
          <w:sz w:val="24"/>
          <w:szCs w:val="24"/>
        </w:rPr>
      </w:pPr>
      <w:r w:rsidRPr="00D10495">
        <w:rPr>
          <w:rFonts w:eastAsia="Arial"/>
          <w:bCs/>
          <w:sz w:val="24"/>
          <w:szCs w:val="24"/>
        </w:rPr>
        <w:t xml:space="preserve">Konstituirajuću sjednicu Vijeća roditelja vodi ravnatelj škole do izbora predsjednika Vijeća roditelja. Na konstituirajućoj sjednici bira se predsjednik Vijeća roditelja </w:t>
      </w:r>
      <w:r w:rsidR="00932850">
        <w:rPr>
          <w:rFonts w:eastAsia="Arial"/>
          <w:bCs/>
          <w:sz w:val="24"/>
          <w:szCs w:val="24"/>
        </w:rPr>
        <w:t>i</w:t>
      </w:r>
      <w:r w:rsidRPr="00D10495">
        <w:rPr>
          <w:rFonts w:eastAsia="Arial"/>
          <w:bCs/>
          <w:sz w:val="24"/>
          <w:szCs w:val="24"/>
        </w:rPr>
        <w:t xml:space="preserve"> njegov zamjenik.</w:t>
      </w:r>
    </w:p>
    <w:p w:rsidR="003512AD" w:rsidRPr="00D10495" w:rsidRDefault="003512AD" w:rsidP="00D10495">
      <w:pPr>
        <w:rPr>
          <w:sz w:val="24"/>
          <w:szCs w:val="24"/>
        </w:rPr>
      </w:pPr>
    </w:p>
    <w:p w:rsidR="003512AD" w:rsidRPr="00D10495" w:rsidRDefault="00775E30" w:rsidP="00D10495">
      <w:pPr>
        <w:ind w:left="3400"/>
        <w:rPr>
          <w:sz w:val="24"/>
          <w:szCs w:val="24"/>
        </w:rPr>
      </w:pPr>
      <w:r w:rsidRPr="00D10495">
        <w:rPr>
          <w:rFonts w:eastAsia="Arial"/>
          <w:bCs/>
          <w:sz w:val="24"/>
          <w:szCs w:val="24"/>
        </w:rPr>
        <w:t>Članak 13.</w:t>
      </w:r>
    </w:p>
    <w:p w:rsidR="003512AD" w:rsidRPr="00D10495" w:rsidRDefault="003512AD" w:rsidP="00D10495">
      <w:pPr>
        <w:rPr>
          <w:sz w:val="24"/>
          <w:szCs w:val="24"/>
        </w:rPr>
      </w:pPr>
    </w:p>
    <w:p w:rsidR="003512AD" w:rsidRPr="00D10495" w:rsidRDefault="00775E30" w:rsidP="00D10495">
      <w:pPr>
        <w:ind w:right="826" w:firstLine="1102"/>
        <w:rPr>
          <w:sz w:val="24"/>
          <w:szCs w:val="24"/>
        </w:rPr>
      </w:pPr>
      <w:r w:rsidRPr="00D10495">
        <w:rPr>
          <w:rFonts w:eastAsia="Arial"/>
          <w:bCs/>
          <w:sz w:val="24"/>
          <w:szCs w:val="24"/>
        </w:rPr>
        <w:t>Sjednice Vijeća roditelja saziva predsjednik Vijeća roditelja, odnosno u njegovoj spriječenosti zamjenik predsjednika.</w:t>
      </w:r>
    </w:p>
    <w:p w:rsidR="003512AD" w:rsidRPr="00D10495" w:rsidRDefault="003512AD" w:rsidP="00D10495">
      <w:pPr>
        <w:rPr>
          <w:sz w:val="24"/>
          <w:szCs w:val="24"/>
        </w:rPr>
      </w:pPr>
    </w:p>
    <w:p w:rsidR="003512AD" w:rsidRPr="00D10495" w:rsidRDefault="00775E30" w:rsidP="00D10495">
      <w:pPr>
        <w:ind w:right="386" w:firstLine="1157"/>
        <w:rPr>
          <w:sz w:val="24"/>
          <w:szCs w:val="24"/>
        </w:rPr>
      </w:pPr>
      <w:r w:rsidRPr="00D10495">
        <w:rPr>
          <w:rFonts w:eastAsia="Arial"/>
          <w:bCs/>
          <w:sz w:val="24"/>
          <w:szCs w:val="24"/>
        </w:rPr>
        <w:t>U pripremanju sjednica i utvrđivanju dnevnog reda istih sudjeluju predsjednik Vijeća roditelja</w:t>
      </w:r>
      <w:r w:rsidR="00932850">
        <w:rPr>
          <w:rFonts w:eastAsia="Arial"/>
          <w:bCs/>
          <w:sz w:val="24"/>
          <w:szCs w:val="24"/>
        </w:rPr>
        <w:t xml:space="preserve"> i</w:t>
      </w:r>
      <w:r w:rsidRPr="00D10495">
        <w:rPr>
          <w:rFonts w:eastAsia="Arial"/>
          <w:bCs/>
          <w:sz w:val="24"/>
          <w:szCs w:val="24"/>
        </w:rPr>
        <w:t xml:space="preserve"> ravnatelj Škole.</w:t>
      </w:r>
    </w:p>
    <w:p w:rsidR="003512AD" w:rsidRPr="00D10495" w:rsidRDefault="003512AD" w:rsidP="00D10495">
      <w:pPr>
        <w:rPr>
          <w:sz w:val="24"/>
          <w:szCs w:val="24"/>
        </w:rPr>
      </w:pPr>
    </w:p>
    <w:p w:rsidR="003512AD" w:rsidRPr="00D10495" w:rsidRDefault="00775E30" w:rsidP="00D10495">
      <w:pPr>
        <w:ind w:right="26" w:firstLine="1155"/>
        <w:rPr>
          <w:sz w:val="24"/>
          <w:szCs w:val="24"/>
        </w:rPr>
      </w:pPr>
      <w:r w:rsidRPr="00D10495">
        <w:rPr>
          <w:rFonts w:eastAsia="Arial"/>
          <w:bCs/>
          <w:sz w:val="24"/>
          <w:szCs w:val="24"/>
        </w:rPr>
        <w:t>Tajnik škole izrađuje poziv za sjednicu s prijedlogom dnevnog reda i organizira pravovremenu dostavu poziva nakon što mu je pravovremeno dostavljen utvrđeni dnevni red od strane predsjednika Vijeća roditelja</w:t>
      </w:r>
      <w:r w:rsidR="00932850">
        <w:rPr>
          <w:rFonts w:eastAsia="Arial"/>
          <w:bCs/>
          <w:sz w:val="24"/>
          <w:szCs w:val="24"/>
        </w:rPr>
        <w:t xml:space="preserve"> ili</w:t>
      </w:r>
      <w:r w:rsidRPr="00D10495">
        <w:rPr>
          <w:rFonts w:eastAsia="Arial"/>
          <w:bCs/>
          <w:sz w:val="24"/>
          <w:szCs w:val="24"/>
        </w:rPr>
        <w:t xml:space="preserve"> ravnatelja Škole.</w:t>
      </w:r>
    </w:p>
    <w:p w:rsidR="003512AD" w:rsidRPr="00D10495" w:rsidRDefault="003512AD" w:rsidP="00D10495">
      <w:pPr>
        <w:rPr>
          <w:sz w:val="24"/>
          <w:szCs w:val="24"/>
        </w:rPr>
      </w:pPr>
    </w:p>
    <w:p w:rsidR="003512AD" w:rsidRPr="00D10495" w:rsidRDefault="00775E30" w:rsidP="00932850">
      <w:pPr>
        <w:ind w:right="466" w:firstLine="1102"/>
        <w:rPr>
          <w:sz w:val="24"/>
          <w:szCs w:val="24"/>
        </w:rPr>
      </w:pPr>
      <w:r w:rsidRPr="00D10495">
        <w:rPr>
          <w:rFonts w:eastAsia="Arial"/>
          <w:bCs/>
          <w:sz w:val="24"/>
          <w:szCs w:val="24"/>
        </w:rPr>
        <w:t>Sjednicama Vijeća roditelja dužni su prisustvovati svi izabrani predstavnici roditelja učenika Škole</w:t>
      </w:r>
      <w:r w:rsidR="00932850">
        <w:rPr>
          <w:rFonts w:eastAsia="Arial"/>
          <w:bCs/>
          <w:sz w:val="24"/>
          <w:szCs w:val="24"/>
        </w:rPr>
        <w:t xml:space="preserve"> i</w:t>
      </w:r>
      <w:r w:rsidRPr="00D10495">
        <w:rPr>
          <w:rFonts w:eastAsia="Arial"/>
          <w:bCs/>
          <w:sz w:val="24"/>
          <w:szCs w:val="24"/>
        </w:rPr>
        <w:t xml:space="preserve"> ravnatelj Škole.</w:t>
      </w:r>
    </w:p>
    <w:p w:rsidR="003512AD" w:rsidRPr="00D10495" w:rsidRDefault="003512AD" w:rsidP="00D10495">
      <w:pPr>
        <w:rPr>
          <w:sz w:val="24"/>
          <w:szCs w:val="24"/>
        </w:rPr>
      </w:pPr>
    </w:p>
    <w:p w:rsidR="003512AD" w:rsidRPr="00D10495" w:rsidRDefault="00775E30" w:rsidP="00D10495">
      <w:pPr>
        <w:ind w:left="3360"/>
        <w:rPr>
          <w:sz w:val="24"/>
          <w:szCs w:val="24"/>
        </w:rPr>
      </w:pPr>
      <w:r w:rsidRPr="00D10495">
        <w:rPr>
          <w:rFonts w:eastAsia="Arial"/>
          <w:bCs/>
          <w:sz w:val="24"/>
          <w:szCs w:val="24"/>
        </w:rPr>
        <w:t>Članak 14.</w:t>
      </w:r>
    </w:p>
    <w:p w:rsidR="003512AD" w:rsidRPr="00D10495" w:rsidRDefault="003512AD" w:rsidP="00D10495">
      <w:pPr>
        <w:rPr>
          <w:sz w:val="24"/>
          <w:szCs w:val="24"/>
        </w:rPr>
      </w:pPr>
    </w:p>
    <w:p w:rsidR="003512AD" w:rsidRPr="00D10495" w:rsidRDefault="00775E30" w:rsidP="00D10495">
      <w:pPr>
        <w:ind w:right="286" w:firstLine="1157"/>
        <w:rPr>
          <w:sz w:val="24"/>
          <w:szCs w:val="24"/>
        </w:rPr>
      </w:pPr>
      <w:r w:rsidRPr="00D10495">
        <w:rPr>
          <w:rFonts w:eastAsia="Arial"/>
          <w:bCs/>
          <w:sz w:val="24"/>
          <w:szCs w:val="24"/>
        </w:rPr>
        <w:t>Prijedlog za sazivanje sjednice Vijeća roditelja može dati svaki član Vijeća roditelja, a predsjednik je obvezan sazvati sjednicu ako to zatraži 1/3 članova tijela ili ravnatelj škole.</w:t>
      </w:r>
    </w:p>
    <w:p w:rsidR="003512AD" w:rsidRPr="00D10495" w:rsidRDefault="003512AD" w:rsidP="00D10495">
      <w:pPr>
        <w:rPr>
          <w:sz w:val="24"/>
          <w:szCs w:val="24"/>
        </w:rPr>
      </w:pPr>
    </w:p>
    <w:p w:rsidR="003512AD" w:rsidRPr="00D10495" w:rsidRDefault="00775E30" w:rsidP="00D10495">
      <w:pPr>
        <w:ind w:right="546" w:firstLine="1102"/>
        <w:rPr>
          <w:sz w:val="24"/>
          <w:szCs w:val="24"/>
        </w:rPr>
      </w:pPr>
      <w:r w:rsidRPr="00D10495">
        <w:rPr>
          <w:rFonts w:eastAsia="Arial"/>
          <w:bCs/>
          <w:sz w:val="24"/>
          <w:szCs w:val="24"/>
        </w:rPr>
        <w:t>Sjednice Vijeća roditelja mogu se održavati ako je na sjednici nazočna natpolovična većina svih članova.</w:t>
      </w:r>
    </w:p>
    <w:p w:rsidR="003512AD" w:rsidRPr="00D10495" w:rsidRDefault="003512AD" w:rsidP="00D10495">
      <w:pPr>
        <w:rPr>
          <w:sz w:val="24"/>
          <w:szCs w:val="24"/>
        </w:rPr>
      </w:pPr>
    </w:p>
    <w:p w:rsidR="00932850" w:rsidRDefault="00775E30" w:rsidP="00D10495">
      <w:pPr>
        <w:ind w:right="726" w:firstLine="1102"/>
        <w:rPr>
          <w:rFonts w:eastAsia="Arial"/>
          <w:bCs/>
          <w:sz w:val="24"/>
          <w:szCs w:val="24"/>
        </w:rPr>
      </w:pPr>
      <w:r w:rsidRPr="00D10495">
        <w:rPr>
          <w:rFonts w:eastAsia="Arial"/>
          <w:bCs/>
          <w:sz w:val="24"/>
          <w:szCs w:val="24"/>
        </w:rPr>
        <w:t>Vijeće roditelja odlučuje javnim glasovanjem, osim ako zakonskim</w:t>
      </w:r>
      <w:r w:rsidR="00932850">
        <w:rPr>
          <w:rFonts w:eastAsia="Arial"/>
          <w:bCs/>
          <w:sz w:val="24"/>
          <w:szCs w:val="24"/>
        </w:rPr>
        <w:t xml:space="preserve"> </w:t>
      </w:r>
      <w:r w:rsidRPr="00D10495">
        <w:rPr>
          <w:rFonts w:eastAsia="Arial"/>
          <w:bCs/>
          <w:sz w:val="24"/>
          <w:szCs w:val="24"/>
        </w:rPr>
        <w:t>odredbama, odredbama Statuta škole ili ovog Poslovnika nije određeno drugačije.</w:t>
      </w:r>
    </w:p>
    <w:p w:rsidR="00932850" w:rsidRDefault="00932850">
      <w:pPr>
        <w:rPr>
          <w:rFonts w:eastAsia="Arial"/>
          <w:bCs/>
          <w:sz w:val="24"/>
          <w:szCs w:val="24"/>
        </w:rPr>
      </w:pPr>
      <w:r>
        <w:rPr>
          <w:rFonts w:eastAsia="Arial"/>
          <w:bCs/>
          <w:sz w:val="24"/>
          <w:szCs w:val="24"/>
        </w:rPr>
        <w:br w:type="page"/>
      </w:r>
    </w:p>
    <w:p w:rsidR="003512AD" w:rsidRPr="00D10495" w:rsidRDefault="00775E30" w:rsidP="00D10495">
      <w:pPr>
        <w:ind w:left="3360"/>
        <w:rPr>
          <w:sz w:val="24"/>
          <w:szCs w:val="24"/>
        </w:rPr>
      </w:pPr>
      <w:r w:rsidRPr="00D10495">
        <w:rPr>
          <w:rFonts w:eastAsia="Arial"/>
          <w:bCs/>
          <w:sz w:val="24"/>
          <w:szCs w:val="24"/>
        </w:rPr>
        <w:lastRenderedPageBreak/>
        <w:t>Članak 15.</w:t>
      </w:r>
    </w:p>
    <w:p w:rsidR="003512AD" w:rsidRPr="00D10495" w:rsidRDefault="003512AD" w:rsidP="00D10495">
      <w:pPr>
        <w:rPr>
          <w:sz w:val="24"/>
          <w:szCs w:val="24"/>
        </w:rPr>
      </w:pPr>
    </w:p>
    <w:p w:rsidR="003512AD" w:rsidRPr="00D10495" w:rsidRDefault="00775E30" w:rsidP="00932850">
      <w:pPr>
        <w:ind w:left="851"/>
        <w:rPr>
          <w:sz w:val="24"/>
          <w:szCs w:val="24"/>
        </w:rPr>
      </w:pPr>
      <w:r w:rsidRPr="00D10495">
        <w:rPr>
          <w:rFonts w:eastAsia="Arial"/>
          <w:bCs/>
          <w:sz w:val="24"/>
          <w:szCs w:val="24"/>
        </w:rPr>
        <w:t>O tijeku sjednice Vijeća roditelja vodi se zapisnik.</w:t>
      </w:r>
    </w:p>
    <w:p w:rsidR="003512AD" w:rsidRPr="00D10495" w:rsidRDefault="003512AD" w:rsidP="00D10495">
      <w:pPr>
        <w:rPr>
          <w:sz w:val="24"/>
          <w:szCs w:val="24"/>
        </w:rPr>
      </w:pPr>
    </w:p>
    <w:p w:rsidR="003512AD" w:rsidRPr="00D10495" w:rsidRDefault="00775E30" w:rsidP="00932850">
      <w:pPr>
        <w:ind w:left="851"/>
        <w:rPr>
          <w:sz w:val="24"/>
          <w:szCs w:val="24"/>
        </w:rPr>
      </w:pPr>
      <w:r w:rsidRPr="00D10495">
        <w:rPr>
          <w:rFonts w:eastAsia="Arial"/>
          <w:bCs/>
          <w:sz w:val="24"/>
          <w:szCs w:val="24"/>
        </w:rPr>
        <w:t>Zapisnik se vodi u pisanom obliku, a može se i tonski snimati.</w:t>
      </w:r>
    </w:p>
    <w:p w:rsidR="003512AD" w:rsidRPr="00D10495" w:rsidRDefault="00775E30" w:rsidP="00932850">
      <w:pPr>
        <w:ind w:left="851"/>
        <w:rPr>
          <w:sz w:val="24"/>
          <w:szCs w:val="24"/>
        </w:rPr>
      </w:pPr>
      <w:r w:rsidRPr="00D10495">
        <w:rPr>
          <w:rFonts w:eastAsia="Arial"/>
          <w:bCs/>
          <w:sz w:val="24"/>
          <w:szCs w:val="24"/>
        </w:rPr>
        <w:t>Zapisnik vodi član Vijeća roditelja kojeg odredi predsjednik.</w:t>
      </w:r>
    </w:p>
    <w:p w:rsidR="003512AD" w:rsidRPr="00D10495" w:rsidRDefault="003512AD" w:rsidP="00D10495">
      <w:pPr>
        <w:rPr>
          <w:sz w:val="24"/>
          <w:szCs w:val="24"/>
        </w:rPr>
      </w:pPr>
    </w:p>
    <w:p w:rsidR="003512AD" w:rsidRPr="00D10495" w:rsidRDefault="00775E30" w:rsidP="00D10495">
      <w:pPr>
        <w:ind w:left="820" w:right="1146" w:firstLine="2"/>
        <w:rPr>
          <w:sz w:val="24"/>
          <w:szCs w:val="24"/>
        </w:rPr>
      </w:pPr>
      <w:r w:rsidRPr="00D10495">
        <w:rPr>
          <w:rFonts w:eastAsia="Arial"/>
          <w:bCs/>
          <w:sz w:val="24"/>
          <w:szCs w:val="24"/>
        </w:rPr>
        <w:t>Nakon sjednice zapisnik sa sjednice se pohranjuje u tajništvu Škole na čuvanje.</w:t>
      </w:r>
    </w:p>
    <w:p w:rsidR="003512AD" w:rsidRPr="00D10495" w:rsidRDefault="003512AD" w:rsidP="00D10495">
      <w:pPr>
        <w:rPr>
          <w:sz w:val="24"/>
          <w:szCs w:val="24"/>
        </w:rPr>
      </w:pPr>
    </w:p>
    <w:p w:rsidR="003512AD" w:rsidRPr="00D10495" w:rsidRDefault="00775E30" w:rsidP="00D10495">
      <w:pPr>
        <w:ind w:left="3240"/>
        <w:rPr>
          <w:sz w:val="24"/>
          <w:szCs w:val="24"/>
        </w:rPr>
      </w:pPr>
      <w:r w:rsidRPr="00D10495">
        <w:rPr>
          <w:rFonts w:eastAsia="Arial"/>
          <w:bCs/>
          <w:sz w:val="24"/>
          <w:szCs w:val="24"/>
        </w:rPr>
        <w:t>Članak 16.</w:t>
      </w:r>
    </w:p>
    <w:p w:rsidR="003512AD" w:rsidRPr="00D10495" w:rsidRDefault="003512AD" w:rsidP="00D10495">
      <w:pPr>
        <w:rPr>
          <w:sz w:val="24"/>
          <w:szCs w:val="24"/>
        </w:rPr>
      </w:pPr>
    </w:p>
    <w:p w:rsidR="003512AD" w:rsidRPr="00D10495" w:rsidRDefault="00775E30" w:rsidP="00D10495">
      <w:pPr>
        <w:ind w:right="106" w:firstLine="1212"/>
        <w:rPr>
          <w:sz w:val="24"/>
          <w:szCs w:val="24"/>
        </w:rPr>
      </w:pPr>
      <w:r w:rsidRPr="00D10495">
        <w:rPr>
          <w:rFonts w:eastAsia="Arial"/>
          <w:bCs/>
          <w:sz w:val="24"/>
          <w:szCs w:val="24"/>
        </w:rPr>
        <w:t>Pozivi za sjednice Školskog odbora i Vijeća roditelja u pravilu se dostavljaju u pisanom obliku s prijedlogom dnevnog reda i materijalima za sjednicu, najkasnije 3 dana prije održavanja sjednice.</w:t>
      </w:r>
    </w:p>
    <w:p w:rsidR="003512AD" w:rsidRPr="00D10495" w:rsidRDefault="003512AD" w:rsidP="00D10495">
      <w:pPr>
        <w:rPr>
          <w:sz w:val="24"/>
          <w:szCs w:val="24"/>
        </w:rPr>
      </w:pPr>
    </w:p>
    <w:p w:rsidR="003512AD" w:rsidRPr="00D10495" w:rsidRDefault="00775E30" w:rsidP="00D10495">
      <w:pPr>
        <w:ind w:right="66" w:firstLine="1212"/>
        <w:rPr>
          <w:sz w:val="24"/>
          <w:szCs w:val="24"/>
        </w:rPr>
      </w:pPr>
      <w:r w:rsidRPr="00D10495">
        <w:rPr>
          <w:rFonts w:eastAsia="Arial"/>
          <w:bCs/>
          <w:sz w:val="24"/>
          <w:szCs w:val="24"/>
        </w:rPr>
        <w:t>Pozivi za sjednice Školskog odbora uz potrebne materijale za sjednicu dostavljaju se: neposredno članu Školskog odbora, putem dostavljača, poštom preporučeno na adresu člana Školskog odbora ili putem e-maila.</w:t>
      </w:r>
    </w:p>
    <w:p w:rsidR="003512AD" w:rsidRPr="00D10495" w:rsidRDefault="003512AD" w:rsidP="00D10495">
      <w:pPr>
        <w:rPr>
          <w:sz w:val="24"/>
          <w:szCs w:val="24"/>
        </w:rPr>
      </w:pPr>
    </w:p>
    <w:p w:rsidR="003512AD" w:rsidRPr="00D10495" w:rsidRDefault="00775E30" w:rsidP="00D10495">
      <w:pPr>
        <w:ind w:right="426" w:firstLine="1212"/>
        <w:rPr>
          <w:sz w:val="24"/>
          <w:szCs w:val="24"/>
        </w:rPr>
      </w:pPr>
      <w:r w:rsidRPr="00D10495">
        <w:rPr>
          <w:rFonts w:eastAsia="Arial"/>
          <w:bCs/>
          <w:sz w:val="24"/>
          <w:szCs w:val="24"/>
        </w:rPr>
        <w:t>Uz poziv na sjednicu Školskog odbora dostavlja se i prijedlog zapisnika s prethodno održane sjednice.</w:t>
      </w:r>
    </w:p>
    <w:p w:rsidR="003512AD" w:rsidRPr="00D10495" w:rsidRDefault="003512AD" w:rsidP="00D10495">
      <w:pPr>
        <w:rPr>
          <w:sz w:val="24"/>
          <w:szCs w:val="24"/>
        </w:rPr>
      </w:pPr>
    </w:p>
    <w:p w:rsidR="003512AD" w:rsidRPr="00D10495" w:rsidRDefault="00775E30" w:rsidP="00D10495">
      <w:pPr>
        <w:ind w:right="666" w:firstLine="1212"/>
        <w:rPr>
          <w:sz w:val="24"/>
          <w:szCs w:val="24"/>
        </w:rPr>
      </w:pPr>
      <w:r w:rsidRPr="00D10495">
        <w:rPr>
          <w:rFonts w:eastAsia="Arial"/>
          <w:bCs/>
          <w:sz w:val="24"/>
          <w:szCs w:val="24"/>
        </w:rPr>
        <w:t xml:space="preserve">U hitnim </w:t>
      </w:r>
      <w:r w:rsidR="00B12078">
        <w:rPr>
          <w:rFonts w:eastAsia="Arial"/>
          <w:bCs/>
          <w:sz w:val="24"/>
          <w:szCs w:val="24"/>
        </w:rPr>
        <w:t xml:space="preserve">ili izvanrednim </w:t>
      </w:r>
      <w:r w:rsidRPr="00D10495">
        <w:rPr>
          <w:rFonts w:eastAsia="Arial"/>
          <w:bCs/>
          <w:sz w:val="24"/>
          <w:szCs w:val="24"/>
        </w:rPr>
        <w:t>situacijama te posebno opravdanim razlozima koji zahtijevaju žurnost sjednice tijela iz st. 1. mogu se sazvati i u kraćem vremenu i to usmeno odnosno telefonskim ili elektronskim putem.</w:t>
      </w:r>
    </w:p>
    <w:p w:rsidR="003512AD" w:rsidRPr="00D10495" w:rsidRDefault="003512AD" w:rsidP="00D10495">
      <w:pPr>
        <w:rPr>
          <w:sz w:val="24"/>
          <w:szCs w:val="24"/>
        </w:rPr>
      </w:pPr>
    </w:p>
    <w:p w:rsidR="003512AD" w:rsidRPr="00D10495" w:rsidRDefault="00775E30" w:rsidP="00D10495">
      <w:pPr>
        <w:ind w:right="366" w:firstLine="1157"/>
        <w:rPr>
          <w:sz w:val="24"/>
          <w:szCs w:val="24"/>
        </w:rPr>
      </w:pPr>
      <w:r w:rsidRPr="00D10495">
        <w:rPr>
          <w:rFonts w:eastAsia="Arial"/>
          <w:bCs/>
          <w:sz w:val="24"/>
          <w:szCs w:val="24"/>
        </w:rPr>
        <w:t xml:space="preserve">U slučaju održavanja elektronske </w:t>
      </w:r>
      <w:r w:rsidR="00B12078">
        <w:rPr>
          <w:rFonts w:eastAsia="Arial"/>
          <w:bCs/>
          <w:sz w:val="24"/>
          <w:szCs w:val="24"/>
        </w:rPr>
        <w:t xml:space="preserve">ili telefonske </w:t>
      </w:r>
      <w:r w:rsidRPr="00D10495">
        <w:rPr>
          <w:rFonts w:eastAsia="Arial"/>
          <w:bCs/>
          <w:sz w:val="24"/>
          <w:szCs w:val="24"/>
        </w:rPr>
        <w:t xml:space="preserve">sjednice u pozivu za sjednicu koji se dostavlja svim članovima na njihovu e-mail adresu, uz dnevni red određuje se početak i završetak elektronske sjednice, a u tom se vremenu članovi Školskog odbora očituju elektronskim </w:t>
      </w:r>
      <w:r w:rsidR="00B12078">
        <w:rPr>
          <w:rFonts w:eastAsia="Arial"/>
          <w:bCs/>
          <w:sz w:val="24"/>
          <w:szCs w:val="24"/>
        </w:rPr>
        <w:t xml:space="preserve">ili telefonskim </w:t>
      </w:r>
      <w:r w:rsidRPr="00D10495">
        <w:rPr>
          <w:rFonts w:eastAsia="Arial"/>
          <w:bCs/>
          <w:sz w:val="24"/>
          <w:szCs w:val="24"/>
        </w:rPr>
        <w:t>putem.</w:t>
      </w:r>
    </w:p>
    <w:p w:rsidR="003512AD" w:rsidRPr="00D10495" w:rsidRDefault="003512AD" w:rsidP="00B12078">
      <w:pPr>
        <w:ind w:right="686"/>
        <w:rPr>
          <w:sz w:val="24"/>
          <w:szCs w:val="24"/>
        </w:rPr>
      </w:pPr>
    </w:p>
    <w:p w:rsidR="003512AD" w:rsidRPr="00D10495" w:rsidRDefault="003512AD" w:rsidP="00D10495">
      <w:pPr>
        <w:rPr>
          <w:sz w:val="24"/>
          <w:szCs w:val="24"/>
        </w:rPr>
      </w:pPr>
    </w:p>
    <w:p w:rsidR="003512AD" w:rsidRPr="00D10495" w:rsidRDefault="00775E30" w:rsidP="00D10495">
      <w:pPr>
        <w:ind w:right="-13"/>
        <w:jc w:val="center"/>
        <w:rPr>
          <w:sz w:val="24"/>
          <w:szCs w:val="24"/>
        </w:rPr>
      </w:pPr>
      <w:r w:rsidRPr="00D10495">
        <w:rPr>
          <w:rFonts w:eastAsia="Arial"/>
          <w:bCs/>
          <w:sz w:val="24"/>
          <w:szCs w:val="24"/>
        </w:rPr>
        <w:t>Članak 18.</w:t>
      </w:r>
    </w:p>
    <w:p w:rsidR="003512AD" w:rsidRPr="00D10495" w:rsidRDefault="003512AD" w:rsidP="00D10495">
      <w:pPr>
        <w:rPr>
          <w:sz w:val="24"/>
          <w:szCs w:val="24"/>
        </w:rPr>
      </w:pPr>
    </w:p>
    <w:p w:rsidR="003512AD" w:rsidRPr="00D10495" w:rsidRDefault="00775E30" w:rsidP="00D10495">
      <w:pPr>
        <w:ind w:right="826" w:firstLine="1267"/>
        <w:rPr>
          <w:sz w:val="24"/>
          <w:szCs w:val="24"/>
        </w:rPr>
      </w:pPr>
      <w:r w:rsidRPr="00D10495">
        <w:rPr>
          <w:rFonts w:eastAsia="Arial"/>
          <w:bCs/>
          <w:sz w:val="24"/>
          <w:szCs w:val="24"/>
        </w:rPr>
        <w:t>Pozivi za sjednice Učiteljskog vijeća i razrednih vijeća obavljaju se isticanjem obavijesti o održavanju sjednica na oglasnim pločama škole.</w:t>
      </w:r>
    </w:p>
    <w:p w:rsidR="003512AD" w:rsidRPr="00D10495" w:rsidRDefault="003512AD" w:rsidP="00D10495">
      <w:pPr>
        <w:rPr>
          <w:sz w:val="24"/>
          <w:szCs w:val="24"/>
        </w:rPr>
      </w:pPr>
    </w:p>
    <w:p w:rsidR="003512AD" w:rsidRPr="00D10495" w:rsidRDefault="00775E30" w:rsidP="00D10495">
      <w:pPr>
        <w:ind w:right="526" w:firstLine="1267"/>
        <w:rPr>
          <w:sz w:val="24"/>
          <w:szCs w:val="24"/>
        </w:rPr>
      </w:pPr>
      <w:r w:rsidRPr="00D10495">
        <w:rPr>
          <w:rFonts w:eastAsia="Arial"/>
          <w:bCs/>
          <w:sz w:val="24"/>
          <w:szCs w:val="24"/>
        </w:rPr>
        <w:t>O sjednicama Školskog odbora ostali radnici Škole obavještavaju se oglašavanjem poziva na oglasnoj ploči</w:t>
      </w:r>
      <w:r w:rsidR="00B12078">
        <w:rPr>
          <w:rFonts w:eastAsia="Arial"/>
          <w:bCs/>
          <w:sz w:val="24"/>
          <w:szCs w:val="24"/>
        </w:rPr>
        <w:t xml:space="preserve"> i mrežnoj stranici Škole</w:t>
      </w:r>
      <w:r w:rsidRPr="00D10495">
        <w:rPr>
          <w:rFonts w:eastAsia="Arial"/>
          <w:bCs/>
          <w:sz w:val="24"/>
          <w:szCs w:val="24"/>
        </w:rPr>
        <w:t>.</w:t>
      </w:r>
    </w:p>
    <w:p w:rsidR="003512AD" w:rsidRPr="00D10495" w:rsidRDefault="003512AD" w:rsidP="00D10495">
      <w:pPr>
        <w:rPr>
          <w:sz w:val="24"/>
          <w:szCs w:val="24"/>
        </w:rPr>
      </w:pPr>
    </w:p>
    <w:p w:rsidR="003512AD" w:rsidRPr="00D10495" w:rsidRDefault="00775E30" w:rsidP="00D10495">
      <w:pPr>
        <w:ind w:right="-13"/>
        <w:jc w:val="center"/>
        <w:rPr>
          <w:sz w:val="24"/>
          <w:szCs w:val="24"/>
        </w:rPr>
      </w:pPr>
      <w:r w:rsidRPr="00D10495">
        <w:rPr>
          <w:rFonts w:eastAsia="Arial"/>
          <w:bCs/>
          <w:sz w:val="24"/>
          <w:szCs w:val="24"/>
        </w:rPr>
        <w:t>Članak 19.</w:t>
      </w:r>
    </w:p>
    <w:p w:rsidR="003512AD" w:rsidRPr="00D10495" w:rsidRDefault="003512AD" w:rsidP="00D10495">
      <w:pPr>
        <w:rPr>
          <w:sz w:val="24"/>
          <w:szCs w:val="24"/>
        </w:rPr>
      </w:pPr>
    </w:p>
    <w:p w:rsidR="00691DEE" w:rsidRDefault="00775E30" w:rsidP="00D10495">
      <w:pPr>
        <w:ind w:right="366" w:firstLine="1323"/>
        <w:rPr>
          <w:rFonts w:eastAsia="Arial"/>
          <w:bCs/>
          <w:sz w:val="24"/>
          <w:szCs w:val="24"/>
        </w:rPr>
      </w:pPr>
      <w:r w:rsidRPr="00D10495">
        <w:rPr>
          <w:rFonts w:eastAsia="Arial"/>
          <w:bCs/>
          <w:sz w:val="24"/>
          <w:szCs w:val="24"/>
        </w:rPr>
        <w:t>Materijale sa sjednice dužna je obrazložiti osoba koja vodi sjednicu, odnosno druga osoba u ime predlagača odnosno nositelja zadatka.</w:t>
      </w:r>
    </w:p>
    <w:p w:rsidR="00691DEE" w:rsidRDefault="00691DEE">
      <w:pPr>
        <w:rPr>
          <w:rFonts w:eastAsia="Arial"/>
          <w:bCs/>
          <w:sz w:val="24"/>
          <w:szCs w:val="24"/>
        </w:rPr>
      </w:pPr>
      <w:r>
        <w:rPr>
          <w:rFonts w:eastAsia="Arial"/>
          <w:bCs/>
          <w:sz w:val="24"/>
          <w:szCs w:val="24"/>
        </w:rPr>
        <w:br w:type="page"/>
      </w:r>
    </w:p>
    <w:p w:rsidR="003512AD" w:rsidRPr="00D10495" w:rsidRDefault="00775E30" w:rsidP="00D10495">
      <w:pPr>
        <w:ind w:left="4020"/>
        <w:rPr>
          <w:sz w:val="24"/>
          <w:szCs w:val="24"/>
        </w:rPr>
      </w:pPr>
      <w:r w:rsidRPr="00D10495">
        <w:rPr>
          <w:rFonts w:eastAsia="Arial"/>
          <w:bCs/>
          <w:sz w:val="24"/>
          <w:szCs w:val="24"/>
        </w:rPr>
        <w:lastRenderedPageBreak/>
        <w:t>Članak 20.</w:t>
      </w:r>
    </w:p>
    <w:p w:rsidR="003512AD" w:rsidRPr="00D10495" w:rsidRDefault="003512AD" w:rsidP="00D10495">
      <w:pPr>
        <w:rPr>
          <w:sz w:val="24"/>
          <w:szCs w:val="24"/>
        </w:rPr>
      </w:pPr>
    </w:p>
    <w:p w:rsidR="003512AD" w:rsidRPr="00D10495" w:rsidRDefault="00775E30" w:rsidP="00D10495">
      <w:pPr>
        <w:ind w:left="1260"/>
        <w:rPr>
          <w:sz w:val="24"/>
          <w:szCs w:val="24"/>
        </w:rPr>
      </w:pPr>
      <w:r w:rsidRPr="00D10495">
        <w:rPr>
          <w:rFonts w:eastAsia="Arial"/>
          <w:bCs/>
          <w:sz w:val="24"/>
          <w:szCs w:val="24"/>
        </w:rPr>
        <w:t>Poziv za sjednicu obavezno sadrži :</w:t>
      </w:r>
    </w:p>
    <w:p w:rsidR="003512AD" w:rsidRPr="00D10495" w:rsidRDefault="00775E30" w:rsidP="00D10495">
      <w:pPr>
        <w:numPr>
          <w:ilvl w:val="1"/>
          <w:numId w:val="3"/>
        </w:numPr>
        <w:tabs>
          <w:tab w:val="left" w:pos="720"/>
        </w:tabs>
        <w:ind w:left="720" w:hanging="364"/>
        <w:rPr>
          <w:rFonts w:eastAsia="Arial"/>
          <w:bCs/>
          <w:sz w:val="24"/>
          <w:szCs w:val="24"/>
        </w:rPr>
      </w:pPr>
      <w:r w:rsidRPr="00D10495">
        <w:rPr>
          <w:rFonts w:eastAsia="Arial"/>
          <w:bCs/>
          <w:sz w:val="24"/>
          <w:szCs w:val="24"/>
        </w:rPr>
        <w:t>prijedlog dnevnog reda,</w:t>
      </w:r>
    </w:p>
    <w:p w:rsidR="003512AD" w:rsidRPr="00691DEE" w:rsidRDefault="00775E30" w:rsidP="00691DEE">
      <w:pPr>
        <w:numPr>
          <w:ilvl w:val="1"/>
          <w:numId w:val="3"/>
        </w:numPr>
        <w:tabs>
          <w:tab w:val="left" w:pos="720"/>
        </w:tabs>
        <w:ind w:left="720" w:hanging="364"/>
        <w:rPr>
          <w:rFonts w:eastAsia="Arial"/>
          <w:bCs/>
          <w:sz w:val="24"/>
          <w:szCs w:val="24"/>
        </w:rPr>
      </w:pPr>
      <w:r w:rsidRPr="00D10495">
        <w:rPr>
          <w:rFonts w:eastAsia="Arial"/>
          <w:bCs/>
          <w:sz w:val="24"/>
          <w:szCs w:val="24"/>
        </w:rPr>
        <w:t>mjesto i vrijeme održavanja sjednice</w:t>
      </w:r>
      <w:r w:rsidR="00691DEE">
        <w:rPr>
          <w:rFonts w:eastAsia="Arial"/>
          <w:bCs/>
          <w:sz w:val="24"/>
          <w:szCs w:val="24"/>
        </w:rPr>
        <w:t>.</w:t>
      </w:r>
    </w:p>
    <w:p w:rsidR="003512AD" w:rsidRPr="00D10495" w:rsidRDefault="003512AD" w:rsidP="00D10495">
      <w:pPr>
        <w:rPr>
          <w:rFonts w:eastAsia="Arial"/>
          <w:bCs/>
          <w:sz w:val="24"/>
          <w:szCs w:val="24"/>
        </w:rPr>
      </w:pPr>
    </w:p>
    <w:p w:rsidR="003512AD" w:rsidRPr="00D10495" w:rsidRDefault="003512AD" w:rsidP="00D10495">
      <w:pPr>
        <w:rPr>
          <w:rFonts w:eastAsia="Arial"/>
          <w:bCs/>
          <w:sz w:val="24"/>
          <w:szCs w:val="24"/>
        </w:rPr>
      </w:pPr>
    </w:p>
    <w:p w:rsidR="003512AD" w:rsidRPr="00D10495" w:rsidRDefault="00775E30" w:rsidP="00D10495">
      <w:pPr>
        <w:rPr>
          <w:rFonts w:eastAsia="Arial"/>
          <w:bCs/>
          <w:sz w:val="24"/>
          <w:szCs w:val="24"/>
        </w:rPr>
      </w:pPr>
      <w:r w:rsidRPr="00D10495">
        <w:rPr>
          <w:rFonts w:eastAsia="Arial"/>
          <w:bCs/>
          <w:sz w:val="24"/>
          <w:szCs w:val="24"/>
        </w:rPr>
        <w:t>III. TIJEK SJEDNICE</w:t>
      </w:r>
    </w:p>
    <w:p w:rsidR="003512AD" w:rsidRPr="00D10495" w:rsidRDefault="003512AD" w:rsidP="00D10495">
      <w:pPr>
        <w:rPr>
          <w:sz w:val="24"/>
          <w:szCs w:val="24"/>
        </w:rPr>
      </w:pPr>
    </w:p>
    <w:p w:rsidR="003512AD" w:rsidRPr="00D10495" w:rsidRDefault="00775E30" w:rsidP="00D10495">
      <w:pPr>
        <w:ind w:right="-13"/>
        <w:jc w:val="center"/>
        <w:rPr>
          <w:sz w:val="24"/>
          <w:szCs w:val="24"/>
        </w:rPr>
      </w:pPr>
      <w:r w:rsidRPr="00D10495">
        <w:rPr>
          <w:rFonts w:eastAsia="Arial"/>
          <w:bCs/>
          <w:sz w:val="24"/>
          <w:szCs w:val="24"/>
        </w:rPr>
        <w:t>Članak 21.</w:t>
      </w:r>
    </w:p>
    <w:p w:rsidR="003512AD" w:rsidRPr="00D10495" w:rsidRDefault="003512AD" w:rsidP="00D10495">
      <w:pPr>
        <w:rPr>
          <w:sz w:val="24"/>
          <w:szCs w:val="24"/>
        </w:rPr>
      </w:pPr>
    </w:p>
    <w:p w:rsidR="003512AD" w:rsidRPr="00D10495" w:rsidRDefault="00775E30" w:rsidP="00691DEE">
      <w:pPr>
        <w:ind w:left="1260"/>
        <w:rPr>
          <w:sz w:val="24"/>
          <w:szCs w:val="24"/>
        </w:rPr>
      </w:pPr>
      <w:r w:rsidRPr="00D10495">
        <w:rPr>
          <w:rFonts w:eastAsia="Arial"/>
          <w:bCs/>
          <w:sz w:val="24"/>
          <w:szCs w:val="24"/>
        </w:rPr>
        <w:t>Pravo odlučivanja na sjednicama Školskog odbora imaju samo članovi Školskog</w:t>
      </w:r>
      <w:r w:rsidR="00691DEE">
        <w:rPr>
          <w:rFonts w:eastAsia="Arial"/>
          <w:bCs/>
          <w:sz w:val="24"/>
          <w:szCs w:val="24"/>
        </w:rPr>
        <w:t xml:space="preserve"> </w:t>
      </w:r>
      <w:r w:rsidRPr="00D10495">
        <w:rPr>
          <w:rFonts w:eastAsia="Arial"/>
          <w:bCs/>
          <w:sz w:val="24"/>
          <w:szCs w:val="24"/>
        </w:rPr>
        <w:t>odbora.</w:t>
      </w:r>
    </w:p>
    <w:p w:rsidR="003512AD" w:rsidRPr="00D10495" w:rsidRDefault="003512AD" w:rsidP="00D10495">
      <w:pPr>
        <w:rPr>
          <w:sz w:val="24"/>
          <w:szCs w:val="24"/>
        </w:rPr>
      </w:pPr>
    </w:p>
    <w:p w:rsidR="00691DEE" w:rsidRDefault="00775E30" w:rsidP="00691DEE">
      <w:pPr>
        <w:ind w:right="106" w:firstLine="1212"/>
        <w:rPr>
          <w:rFonts w:eastAsia="Arial"/>
          <w:bCs/>
          <w:sz w:val="24"/>
          <w:szCs w:val="24"/>
        </w:rPr>
      </w:pPr>
      <w:r w:rsidRPr="00D10495">
        <w:rPr>
          <w:rFonts w:eastAsia="Arial"/>
          <w:bCs/>
          <w:sz w:val="24"/>
          <w:szCs w:val="24"/>
        </w:rPr>
        <w:t>Pravo odlučivanja na sjednicama drugih kolegijalnih organa imaju samo članovi tih kolegijalnih tijela. Druge osobe koje prisustvuju sjednicama nemaju pravo odlučivanja, ali po dozvoli predsjedavajućeg mogu sudjelovati u raspravi.</w:t>
      </w:r>
      <w:bookmarkStart w:id="2" w:name="page5"/>
      <w:bookmarkEnd w:id="2"/>
    </w:p>
    <w:p w:rsidR="00691DEE" w:rsidRDefault="00691DEE" w:rsidP="00691DEE">
      <w:pPr>
        <w:ind w:right="106" w:firstLine="1212"/>
        <w:rPr>
          <w:rFonts w:eastAsia="Arial"/>
          <w:bCs/>
          <w:sz w:val="24"/>
          <w:szCs w:val="24"/>
        </w:rPr>
      </w:pPr>
    </w:p>
    <w:p w:rsidR="003512AD" w:rsidRPr="00D10495" w:rsidRDefault="00775E30" w:rsidP="00691DEE">
      <w:pPr>
        <w:ind w:right="106"/>
        <w:jc w:val="center"/>
        <w:rPr>
          <w:sz w:val="24"/>
          <w:szCs w:val="24"/>
        </w:rPr>
      </w:pPr>
      <w:r w:rsidRPr="00D10495">
        <w:rPr>
          <w:rFonts w:eastAsia="Arial"/>
          <w:bCs/>
          <w:sz w:val="24"/>
          <w:szCs w:val="24"/>
        </w:rPr>
        <w:t>Članak 22.</w:t>
      </w:r>
    </w:p>
    <w:p w:rsidR="003512AD" w:rsidRPr="00D10495" w:rsidRDefault="003512AD" w:rsidP="00D10495">
      <w:pPr>
        <w:rPr>
          <w:sz w:val="24"/>
          <w:szCs w:val="24"/>
        </w:rPr>
      </w:pPr>
    </w:p>
    <w:p w:rsidR="003512AD" w:rsidRPr="00D10495" w:rsidRDefault="00775E30" w:rsidP="00D10495">
      <w:pPr>
        <w:ind w:right="46" w:firstLine="1157"/>
        <w:rPr>
          <w:sz w:val="24"/>
          <w:szCs w:val="24"/>
        </w:rPr>
      </w:pPr>
      <w:r w:rsidRPr="00D10495">
        <w:rPr>
          <w:rFonts w:eastAsia="Arial"/>
          <w:bCs/>
          <w:sz w:val="24"/>
          <w:szCs w:val="24"/>
        </w:rPr>
        <w:t>Prije otvaranja sjednice predsjedavajući provjerava prisustvuje li sjednici većina članova te utvrđuje imena odsutnih i tko je od njih opravdao izostanak.</w:t>
      </w:r>
    </w:p>
    <w:p w:rsidR="003512AD" w:rsidRPr="00D10495" w:rsidRDefault="003512AD" w:rsidP="00D10495">
      <w:pPr>
        <w:rPr>
          <w:sz w:val="24"/>
          <w:szCs w:val="24"/>
        </w:rPr>
      </w:pPr>
    </w:p>
    <w:p w:rsidR="003512AD" w:rsidRPr="00D10495" w:rsidRDefault="00775E30" w:rsidP="00D10495">
      <w:pPr>
        <w:ind w:right="746" w:firstLine="1212"/>
        <w:rPr>
          <w:sz w:val="24"/>
          <w:szCs w:val="24"/>
        </w:rPr>
      </w:pPr>
      <w:r w:rsidRPr="00D10495">
        <w:rPr>
          <w:rFonts w:eastAsia="Arial"/>
          <w:bCs/>
          <w:sz w:val="24"/>
          <w:szCs w:val="24"/>
        </w:rPr>
        <w:t>Ako je sjednici prisut</w:t>
      </w:r>
      <w:r w:rsidR="00691DEE">
        <w:rPr>
          <w:rFonts w:eastAsia="Arial"/>
          <w:bCs/>
          <w:sz w:val="24"/>
          <w:szCs w:val="24"/>
        </w:rPr>
        <w:t>an</w:t>
      </w:r>
      <w:r w:rsidRPr="00D10495">
        <w:rPr>
          <w:rFonts w:eastAsia="Arial"/>
          <w:bCs/>
          <w:sz w:val="24"/>
          <w:szCs w:val="24"/>
        </w:rPr>
        <w:t xml:space="preserve"> dovoljan broj članova Školskog odbora odnosno drugog kolegijalnog tijela,</w:t>
      </w:r>
      <w:r w:rsidR="00691DEE">
        <w:rPr>
          <w:rFonts w:eastAsia="Arial"/>
          <w:bCs/>
          <w:sz w:val="24"/>
          <w:szCs w:val="24"/>
        </w:rPr>
        <w:t xml:space="preserve"> </w:t>
      </w:r>
      <w:r w:rsidRPr="00D10495">
        <w:rPr>
          <w:rFonts w:eastAsia="Arial"/>
          <w:bCs/>
          <w:sz w:val="24"/>
          <w:szCs w:val="24"/>
        </w:rPr>
        <w:t>predsjedavajući otvara sjednicu.</w:t>
      </w:r>
    </w:p>
    <w:p w:rsidR="003512AD" w:rsidRPr="00D10495" w:rsidRDefault="00775E30" w:rsidP="00D10495">
      <w:pPr>
        <w:ind w:right="626" w:firstLine="1212"/>
        <w:rPr>
          <w:sz w:val="24"/>
          <w:szCs w:val="24"/>
        </w:rPr>
      </w:pPr>
      <w:r w:rsidRPr="00D10495">
        <w:rPr>
          <w:rFonts w:eastAsia="Arial"/>
          <w:bCs/>
          <w:sz w:val="24"/>
          <w:szCs w:val="24"/>
        </w:rPr>
        <w:t>Nakon otvaranja sjednice predsjedavajući predlaže usvajanje dnevnog reda prema prijedlogu dnevnog reda naznačenog u pozivu.</w:t>
      </w:r>
    </w:p>
    <w:p w:rsidR="003512AD" w:rsidRPr="00D10495" w:rsidRDefault="003512AD" w:rsidP="00D10495">
      <w:pPr>
        <w:rPr>
          <w:sz w:val="24"/>
          <w:szCs w:val="24"/>
        </w:rPr>
      </w:pPr>
    </w:p>
    <w:p w:rsidR="003512AD" w:rsidRPr="00D10495" w:rsidRDefault="00775E30" w:rsidP="00691DEE">
      <w:pPr>
        <w:ind w:right="286" w:firstLine="1276"/>
        <w:rPr>
          <w:sz w:val="24"/>
          <w:szCs w:val="24"/>
        </w:rPr>
      </w:pPr>
      <w:r w:rsidRPr="00D10495">
        <w:rPr>
          <w:rFonts w:eastAsia="Arial"/>
          <w:bCs/>
          <w:sz w:val="24"/>
          <w:szCs w:val="24"/>
        </w:rPr>
        <w:t>Prijedlog dnevnog reda svake sjednice kao prvu točku sadrži usvajanje zapisnika sa prethodne sjednice.Točka sadrži čitanje zapisnika i poziv predsjedavajućeg prisutnim članovima da iznesu eventualne primjedbe na zapisnik s prethodne sjednice .O iznesenim primjedbama odlučuje Školski odbor glasanjem o zapisniku sa prethodne sjednice. Iznesene primjedbe unose se u zapisnik.</w:t>
      </w:r>
    </w:p>
    <w:p w:rsidR="003512AD" w:rsidRPr="00D10495" w:rsidRDefault="003512AD" w:rsidP="00D10495">
      <w:pPr>
        <w:rPr>
          <w:sz w:val="24"/>
          <w:szCs w:val="24"/>
        </w:rPr>
      </w:pPr>
    </w:p>
    <w:p w:rsidR="003512AD" w:rsidRPr="00D10495" w:rsidRDefault="00775E30" w:rsidP="00D10495">
      <w:pPr>
        <w:ind w:right="-13"/>
        <w:jc w:val="center"/>
        <w:rPr>
          <w:sz w:val="24"/>
          <w:szCs w:val="24"/>
        </w:rPr>
      </w:pPr>
      <w:r w:rsidRPr="00D10495">
        <w:rPr>
          <w:rFonts w:eastAsia="Arial"/>
          <w:bCs/>
          <w:sz w:val="24"/>
          <w:szCs w:val="24"/>
        </w:rPr>
        <w:t>Članak 23.</w:t>
      </w:r>
    </w:p>
    <w:p w:rsidR="003512AD" w:rsidRPr="00D10495" w:rsidRDefault="003512AD" w:rsidP="00D10495">
      <w:pPr>
        <w:rPr>
          <w:sz w:val="24"/>
          <w:szCs w:val="24"/>
        </w:rPr>
      </w:pPr>
    </w:p>
    <w:p w:rsidR="003512AD" w:rsidRPr="00D10495" w:rsidRDefault="00775E30" w:rsidP="00D10495">
      <w:pPr>
        <w:ind w:right="106" w:firstLine="1267"/>
        <w:rPr>
          <w:sz w:val="24"/>
          <w:szCs w:val="24"/>
        </w:rPr>
      </w:pPr>
      <w:r w:rsidRPr="00D10495">
        <w:rPr>
          <w:rFonts w:eastAsia="Arial"/>
          <w:bCs/>
          <w:sz w:val="24"/>
          <w:szCs w:val="24"/>
        </w:rPr>
        <w:t xml:space="preserve">Svaki član ima pravo i prije utvrđivanja dnevnog reda predložiti da se o pojedinoj točki dnevnog reda ne raspravlja, ako nije na odgovarajući način obrazložena, odnosno ako sjednici ne prisustvuje </w:t>
      </w:r>
      <w:r w:rsidR="00691DEE">
        <w:rPr>
          <w:rFonts w:eastAsia="Arial"/>
          <w:bCs/>
          <w:sz w:val="24"/>
          <w:szCs w:val="24"/>
        </w:rPr>
        <w:t xml:space="preserve">osoba bitna za obrazlaganje </w:t>
      </w:r>
      <w:r w:rsidR="00F739DE">
        <w:rPr>
          <w:rFonts w:eastAsia="Arial"/>
          <w:bCs/>
          <w:sz w:val="24"/>
          <w:szCs w:val="24"/>
        </w:rPr>
        <w:t>iste.</w:t>
      </w:r>
    </w:p>
    <w:p w:rsidR="003512AD" w:rsidRPr="00D10495" w:rsidRDefault="003512AD" w:rsidP="00D10495">
      <w:pPr>
        <w:rPr>
          <w:sz w:val="24"/>
          <w:szCs w:val="24"/>
        </w:rPr>
      </w:pPr>
    </w:p>
    <w:p w:rsidR="003512AD" w:rsidRPr="00D10495" w:rsidRDefault="00775E30" w:rsidP="00F739DE">
      <w:pPr>
        <w:ind w:left="1320"/>
        <w:rPr>
          <w:sz w:val="24"/>
          <w:szCs w:val="24"/>
        </w:rPr>
      </w:pPr>
      <w:r w:rsidRPr="00D10495">
        <w:rPr>
          <w:rFonts w:eastAsia="Arial"/>
          <w:bCs/>
          <w:sz w:val="24"/>
          <w:szCs w:val="24"/>
        </w:rPr>
        <w:t>Predloženi dnevni red može se nadopuniti ako se složi većina članova koja prisustvuje</w:t>
      </w:r>
      <w:r w:rsidR="00F739DE">
        <w:rPr>
          <w:rFonts w:eastAsia="Arial"/>
          <w:bCs/>
          <w:sz w:val="24"/>
          <w:szCs w:val="24"/>
        </w:rPr>
        <w:t xml:space="preserve"> </w:t>
      </w:r>
      <w:r w:rsidRPr="00D10495">
        <w:rPr>
          <w:rFonts w:eastAsia="Arial"/>
          <w:bCs/>
          <w:sz w:val="24"/>
          <w:szCs w:val="24"/>
        </w:rPr>
        <w:t>toj sjednici.</w:t>
      </w:r>
    </w:p>
    <w:p w:rsidR="003512AD" w:rsidRPr="00D10495" w:rsidRDefault="003512AD" w:rsidP="00D10495">
      <w:pPr>
        <w:rPr>
          <w:sz w:val="24"/>
          <w:szCs w:val="24"/>
        </w:rPr>
      </w:pPr>
    </w:p>
    <w:p w:rsidR="003512AD" w:rsidRPr="00D10495" w:rsidRDefault="00775E30" w:rsidP="00F739DE">
      <w:pPr>
        <w:ind w:left="720" w:firstLine="556"/>
        <w:rPr>
          <w:sz w:val="24"/>
          <w:szCs w:val="24"/>
        </w:rPr>
      </w:pPr>
      <w:r w:rsidRPr="00D10495">
        <w:rPr>
          <w:rFonts w:eastAsia="Arial"/>
          <w:bCs/>
          <w:sz w:val="24"/>
          <w:szCs w:val="24"/>
        </w:rPr>
        <w:t>Nakon što predsjedavajući proglasi dnevni red usvojenim isti se više ne može mijenjati.</w:t>
      </w:r>
    </w:p>
    <w:p w:rsidR="003512AD" w:rsidRPr="00D10495" w:rsidRDefault="003512AD" w:rsidP="00D10495">
      <w:pPr>
        <w:rPr>
          <w:sz w:val="24"/>
          <w:szCs w:val="24"/>
        </w:rPr>
      </w:pPr>
    </w:p>
    <w:p w:rsidR="003512AD" w:rsidRPr="00D10495" w:rsidRDefault="00775E30" w:rsidP="00D10495">
      <w:pPr>
        <w:ind w:right="-13"/>
        <w:jc w:val="center"/>
        <w:rPr>
          <w:sz w:val="24"/>
          <w:szCs w:val="24"/>
        </w:rPr>
      </w:pPr>
      <w:r w:rsidRPr="00D10495">
        <w:rPr>
          <w:rFonts w:eastAsia="Arial"/>
          <w:bCs/>
          <w:sz w:val="24"/>
          <w:szCs w:val="24"/>
        </w:rPr>
        <w:t>Članak 24.</w:t>
      </w:r>
    </w:p>
    <w:p w:rsidR="003512AD" w:rsidRPr="00D10495" w:rsidRDefault="003512AD" w:rsidP="00D10495">
      <w:pPr>
        <w:rPr>
          <w:sz w:val="24"/>
          <w:szCs w:val="24"/>
        </w:rPr>
      </w:pPr>
    </w:p>
    <w:p w:rsidR="003512AD" w:rsidRPr="00D10495" w:rsidRDefault="00775E30" w:rsidP="00D10495">
      <w:pPr>
        <w:ind w:right="106" w:firstLine="1157"/>
        <w:rPr>
          <w:sz w:val="24"/>
          <w:szCs w:val="24"/>
        </w:rPr>
      </w:pPr>
      <w:r w:rsidRPr="00D10495">
        <w:rPr>
          <w:rFonts w:eastAsia="Arial"/>
          <w:bCs/>
          <w:sz w:val="24"/>
          <w:szCs w:val="24"/>
        </w:rPr>
        <w:t>Nakon usvojenog dnevnog reda predsjedavajući sjednice podnosi izvještaj o izvršavanju odluka i zaključaka sa prethodne sjednice.</w:t>
      </w:r>
    </w:p>
    <w:p w:rsidR="003512AD" w:rsidRPr="00D10495" w:rsidRDefault="003512AD" w:rsidP="00D10495">
      <w:pPr>
        <w:rPr>
          <w:sz w:val="24"/>
          <w:szCs w:val="24"/>
        </w:rPr>
      </w:pPr>
    </w:p>
    <w:p w:rsidR="003512AD" w:rsidRPr="00D10495" w:rsidRDefault="00775E30" w:rsidP="00D10495">
      <w:pPr>
        <w:ind w:right="146" w:firstLine="1157"/>
        <w:rPr>
          <w:sz w:val="24"/>
          <w:szCs w:val="24"/>
        </w:rPr>
      </w:pPr>
      <w:r w:rsidRPr="00D10495">
        <w:rPr>
          <w:rFonts w:eastAsia="Arial"/>
          <w:bCs/>
          <w:sz w:val="24"/>
          <w:szCs w:val="24"/>
        </w:rPr>
        <w:t>Nakon podnošenja izvještaja iz prethodnog stavka prelazi se na raspravu i odlučivanje o predmetima dnevnog reda redoslijedom kako je utvrđeno u dnevnom redu.</w:t>
      </w:r>
    </w:p>
    <w:p w:rsidR="003512AD" w:rsidRPr="00D10495" w:rsidRDefault="003512AD" w:rsidP="00D10495">
      <w:pPr>
        <w:rPr>
          <w:sz w:val="24"/>
          <w:szCs w:val="24"/>
        </w:rPr>
      </w:pPr>
    </w:p>
    <w:p w:rsidR="003512AD" w:rsidRPr="00D10495" w:rsidRDefault="00775E30" w:rsidP="00D10495">
      <w:pPr>
        <w:ind w:right="-13"/>
        <w:jc w:val="center"/>
        <w:rPr>
          <w:sz w:val="24"/>
          <w:szCs w:val="24"/>
        </w:rPr>
      </w:pPr>
      <w:r w:rsidRPr="00D10495">
        <w:rPr>
          <w:rFonts w:eastAsia="Arial"/>
          <w:bCs/>
          <w:sz w:val="24"/>
          <w:szCs w:val="24"/>
        </w:rPr>
        <w:t>Članak 25.</w:t>
      </w:r>
    </w:p>
    <w:p w:rsidR="003512AD" w:rsidRPr="00D10495" w:rsidRDefault="003512AD" w:rsidP="00D10495">
      <w:pPr>
        <w:rPr>
          <w:sz w:val="24"/>
          <w:szCs w:val="24"/>
        </w:rPr>
      </w:pPr>
    </w:p>
    <w:p w:rsidR="003512AD" w:rsidRPr="00D10495" w:rsidRDefault="00775E30" w:rsidP="00D10495">
      <w:pPr>
        <w:ind w:left="1200"/>
        <w:rPr>
          <w:sz w:val="24"/>
          <w:szCs w:val="24"/>
        </w:rPr>
      </w:pPr>
      <w:r w:rsidRPr="00D10495">
        <w:rPr>
          <w:rFonts w:eastAsia="Arial"/>
          <w:bCs/>
          <w:sz w:val="24"/>
          <w:szCs w:val="24"/>
        </w:rPr>
        <w:t>Na sjednici nitko ne može govoriti prije nego dobije riječ od predsjedavajućeg.</w:t>
      </w:r>
    </w:p>
    <w:p w:rsidR="003512AD" w:rsidRPr="00D10495" w:rsidRDefault="003512AD" w:rsidP="00D10495">
      <w:pPr>
        <w:rPr>
          <w:sz w:val="24"/>
          <w:szCs w:val="24"/>
        </w:rPr>
      </w:pPr>
    </w:p>
    <w:p w:rsidR="003512AD" w:rsidRPr="00D10495" w:rsidRDefault="00775E30" w:rsidP="00D10495">
      <w:pPr>
        <w:ind w:left="1200"/>
        <w:rPr>
          <w:sz w:val="24"/>
          <w:szCs w:val="24"/>
        </w:rPr>
      </w:pPr>
      <w:r w:rsidRPr="00D10495">
        <w:rPr>
          <w:rFonts w:eastAsia="Arial"/>
          <w:bCs/>
          <w:sz w:val="24"/>
          <w:szCs w:val="24"/>
        </w:rPr>
        <w:t>Predsjedavajući daje riječ po redu prijavljivanja.</w:t>
      </w:r>
    </w:p>
    <w:p w:rsidR="003512AD" w:rsidRPr="00D10495" w:rsidRDefault="003512AD" w:rsidP="00D10495">
      <w:pPr>
        <w:rPr>
          <w:sz w:val="24"/>
          <w:szCs w:val="24"/>
        </w:rPr>
      </w:pPr>
    </w:p>
    <w:p w:rsidR="003512AD" w:rsidRPr="00D10495" w:rsidRDefault="00775E30" w:rsidP="00D10495">
      <w:pPr>
        <w:ind w:right="426" w:firstLine="1212"/>
        <w:rPr>
          <w:sz w:val="24"/>
          <w:szCs w:val="24"/>
        </w:rPr>
      </w:pPr>
      <w:r w:rsidRPr="00D10495">
        <w:rPr>
          <w:rFonts w:eastAsia="Arial"/>
          <w:bCs/>
          <w:sz w:val="24"/>
          <w:szCs w:val="24"/>
        </w:rPr>
        <w:t>Izvan reda prijavljivanja predsjedavajući će dati riječ izvjestitelju određene točke dnevnog reda, ako to isti zatraži ili ako se zahtijeva dopunsko obrazloženje u tijeku rasprave, odn. odgovor na pitanje postavljeno u raspravi.</w:t>
      </w:r>
    </w:p>
    <w:p w:rsidR="003512AD" w:rsidRPr="00D10495" w:rsidRDefault="003512AD" w:rsidP="00D10495">
      <w:pPr>
        <w:rPr>
          <w:sz w:val="24"/>
          <w:szCs w:val="24"/>
        </w:rPr>
      </w:pPr>
    </w:p>
    <w:p w:rsidR="003512AD" w:rsidRPr="00D10495" w:rsidRDefault="00775E30" w:rsidP="00D10495">
      <w:pPr>
        <w:ind w:right="-13"/>
        <w:jc w:val="center"/>
        <w:rPr>
          <w:sz w:val="24"/>
          <w:szCs w:val="24"/>
        </w:rPr>
      </w:pPr>
      <w:r w:rsidRPr="00D10495">
        <w:rPr>
          <w:rFonts w:eastAsia="Arial"/>
          <w:bCs/>
          <w:sz w:val="24"/>
          <w:szCs w:val="24"/>
        </w:rPr>
        <w:t>Članak 26.</w:t>
      </w:r>
    </w:p>
    <w:p w:rsidR="003512AD" w:rsidRPr="00D10495" w:rsidRDefault="003512AD" w:rsidP="00D10495">
      <w:pPr>
        <w:rPr>
          <w:sz w:val="24"/>
          <w:szCs w:val="24"/>
        </w:rPr>
      </w:pPr>
    </w:p>
    <w:p w:rsidR="003512AD" w:rsidRPr="00D10495" w:rsidRDefault="00775E30" w:rsidP="00D10495">
      <w:pPr>
        <w:ind w:right="386" w:firstLine="1267"/>
        <w:rPr>
          <w:sz w:val="24"/>
          <w:szCs w:val="24"/>
        </w:rPr>
      </w:pPr>
      <w:r w:rsidRPr="00D10495">
        <w:rPr>
          <w:rFonts w:eastAsia="Arial"/>
          <w:bCs/>
          <w:sz w:val="24"/>
          <w:szCs w:val="24"/>
        </w:rPr>
        <w:t>Osoba koja sudjeluje u raspravi može o istom pitanju govoriti više puta, ali samo uz dozvolu predsjedavajućeg.</w:t>
      </w:r>
    </w:p>
    <w:p w:rsidR="003512AD" w:rsidRPr="00D10495" w:rsidRDefault="003512AD" w:rsidP="00D10495">
      <w:pPr>
        <w:rPr>
          <w:sz w:val="24"/>
          <w:szCs w:val="24"/>
        </w:rPr>
      </w:pPr>
    </w:p>
    <w:p w:rsidR="003512AD" w:rsidRPr="00D10495" w:rsidRDefault="00775E30" w:rsidP="00D10495">
      <w:pPr>
        <w:ind w:right="546" w:firstLine="1323"/>
        <w:rPr>
          <w:sz w:val="24"/>
          <w:szCs w:val="24"/>
        </w:rPr>
      </w:pPr>
      <w:r w:rsidRPr="00D10495">
        <w:rPr>
          <w:rFonts w:eastAsia="Arial"/>
          <w:bCs/>
          <w:sz w:val="24"/>
          <w:szCs w:val="24"/>
        </w:rPr>
        <w:t>Pravo na ponovno sudjelovanje u raspravi svaka osoba ima tek nakon što završe s izlaganjem osobe koje su se prvi puta prijavile i zatražile riječ.</w:t>
      </w:r>
    </w:p>
    <w:p w:rsidR="003512AD" w:rsidRPr="00D10495" w:rsidRDefault="003512AD" w:rsidP="00D10495">
      <w:pPr>
        <w:rPr>
          <w:sz w:val="24"/>
          <w:szCs w:val="24"/>
        </w:rPr>
      </w:pPr>
    </w:p>
    <w:p w:rsidR="003512AD" w:rsidRPr="00D10495" w:rsidRDefault="00775E30" w:rsidP="00D10495">
      <w:pPr>
        <w:ind w:right="-13"/>
        <w:jc w:val="center"/>
        <w:rPr>
          <w:sz w:val="24"/>
          <w:szCs w:val="24"/>
        </w:rPr>
      </w:pPr>
      <w:r w:rsidRPr="00D10495">
        <w:rPr>
          <w:rFonts w:eastAsia="Arial"/>
          <w:bCs/>
          <w:sz w:val="24"/>
          <w:szCs w:val="24"/>
        </w:rPr>
        <w:t>Članak 27.</w:t>
      </w:r>
    </w:p>
    <w:p w:rsidR="003512AD" w:rsidRPr="00D10495" w:rsidRDefault="003512AD" w:rsidP="00D10495">
      <w:pPr>
        <w:rPr>
          <w:sz w:val="24"/>
          <w:szCs w:val="24"/>
        </w:rPr>
      </w:pPr>
    </w:p>
    <w:p w:rsidR="003512AD" w:rsidRPr="00D10495" w:rsidRDefault="00775E30" w:rsidP="00F739DE">
      <w:pPr>
        <w:ind w:right="146" w:firstLine="1276"/>
        <w:rPr>
          <w:sz w:val="24"/>
          <w:szCs w:val="24"/>
        </w:rPr>
      </w:pPr>
      <w:r w:rsidRPr="00D10495">
        <w:rPr>
          <w:rFonts w:eastAsia="Arial"/>
          <w:bCs/>
          <w:sz w:val="24"/>
          <w:szCs w:val="24"/>
        </w:rPr>
        <w:t>Sudionik u raspravi koji dobije riječ obvezan je pridržavati se predmeta rasprave prema utvrđenom dnevnom redu.</w:t>
      </w:r>
    </w:p>
    <w:p w:rsidR="003512AD" w:rsidRPr="00D10495" w:rsidRDefault="003512AD" w:rsidP="00D10495">
      <w:pPr>
        <w:rPr>
          <w:sz w:val="24"/>
          <w:szCs w:val="24"/>
        </w:rPr>
      </w:pPr>
    </w:p>
    <w:p w:rsidR="00F739DE" w:rsidRDefault="00775E30" w:rsidP="00F739DE">
      <w:pPr>
        <w:ind w:right="606" w:firstLine="1276"/>
        <w:rPr>
          <w:rFonts w:eastAsia="Arial"/>
          <w:bCs/>
          <w:sz w:val="24"/>
          <w:szCs w:val="24"/>
        </w:rPr>
      </w:pPr>
      <w:r w:rsidRPr="00D10495">
        <w:rPr>
          <w:rFonts w:eastAsia="Arial"/>
          <w:bCs/>
          <w:sz w:val="24"/>
          <w:szCs w:val="24"/>
        </w:rPr>
        <w:t>Ukoliko se sudionik u raspravi udalji u svom izlaganju od predmeta koji je na dnevnom redu, predsjedavajući će ga opomenuti da se treba pridržavati dnevnog reda, a ako isti tako ne postupi predsjedavajući će mu uskratiti pravo na dalje sudjelovanje u raspravi.</w:t>
      </w:r>
      <w:bookmarkStart w:id="3" w:name="page6"/>
      <w:bookmarkEnd w:id="3"/>
    </w:p>
    <w:p w:rsidR="00F739DE" w:rsidRDefault="00F739DE" w:rsidP="00F739DE">
      <w:pPr>
        <w:ind w:right="606" w:firstLine="1276"/>
        <w:rPr>
          <w:rFonts w:eastAsia="Arial"/>
          <w:bCs/>
          <w:sz w:val="24"/>
          <w:szCs w:val="24"/>
        </w:rPr>
      </w:pPr>
    </w:p>
    <w:p w:rsidR="003512AD" w:rsidRPr="00D10495" w:rsidRDefault="00775E30" w:rsidP="00F739DE">
      <w:pPr>
        <w:ind w:right="606" w:firstLine="709"/>
        <w:jc w:val="center"/>
        <w:rPr>
          <w:sz w:val="24"/>
          <w:szCs w:val="24"/>
        </w:rPr>
      </w:pPr>
      <w:r w:rsidRPr="00D10495">
        <w:rPr>
          <w:rFonts w:eastAsia="Arial"/>
          <w:bCs/>
          <w:sz w:val="24"/>
          <w:szCs w:val="24"/>
        </w:rPr>
        <w:t>Članak 28.</w:t>
      </w:r>
    </w:p>
    <w:p w:rsidR="003512AD" w:rsidRPr="00D10495" w:rsidRDefault="003512AD" w:rsidP="00D10495">
      <w:pPr>
        <w:rPr>
          <w:sz w:val="24"/>
          <w:szCs w:val="24"/>
        </w:rPr>
      </w:pPr>
    </w:p>
    <w:p w:rsidR="003512AD" w:rsidRPr="00D10495" w:rsidRDefault="00775E30" w:rsidP="00D10495">
      <w:pPr>
        <w:ind w:right="240" w:firstLine="1267"/>
        <w:rPr>
          <w:sz w:val="24"/>
          <w:szCs w:val="24"/>
        </w:rPr>
      </w:pPr>
      <w:r w:rsidRPr="00D10495">
        <w:rPr>
          <w:rFonts w:eastAsia="Arial"/>
          <w:bCs/>
          <w:sz w:val="24"/>
          <w:szCs w:val="24"/>
        </w:rPr>
        <w:t>Predsjedavajući sjednice dužan je brinuti se da sudionike u raspravi nitko ne ometa za vrijeme njihova izlaganja.</w:t>
      </w:r>
    </w:p>
    <w:p w:rsidR="003512AD" w:rsidRPr="00D10495" w:rsidRDefault="003512AD" w:rsidP="00D10495">
      <w:pPr>
        <w:rPr>
          <w:sz w:val="24"/>
          <w:szCs w:val="24"/>
        </w:rPr>
      </w:pPr>
    </w:p>
    <w:p w:rsidR="003512AD" w:rsidRPr="00D10495" w:rsidRDefault="00775E30" w:rsidP="00D10495">
      <w:pPr>
        <w:jc w:val="center"/>
        <w:rPr>
          <w:sz w:val="24"/>
          <w:szCs w:val="24"/>
        </w:rPr>
      </w:pPr>
      <w:r w:rsidRPr="00D10495">
        <w:rPr>
          <w:rFonts w:eastAsia="Arial"/>
          <w:bCs/>
          <w:sz w:val="24"/>
          <w:szCs w:val="24"/>
        </w:rPr>
        <w:t>Članak 29.</w:t>
      </w:r>
    </w:p>
    <w:p w:rsidR="003512AD" w:rsidRPr="00D10495" w:rsidRDefault="003512AD" w:rsidP="00D10495">
      <w:pPr>
        <w:rPr>
          <w:sz w:val="24"/>
          <w:szCs w:val="24"/>
        </w:rPr>
      </w:pPr>
    </w:p>
    <w:p w:rsidR="003512AD" w:rsidRPr="00D10495" w:rsidRDefault="00775E30" w:rsidP="00D10495">
      <w:pPr>
        <w:ind w:right="240" w:firstLine="1212"/>
        <w:rPr>
          <w:sz w:val="24"/>
          <w:szCs w:val="24"/>
        </w:rPr>
      </w:pPr>
      <w:r w:rsidRPr="00D10495">
        <w:rPr>
          <w:rFonts w:eastAsia="Arial"/>
          <w:bCs/>
          <w:sz w:val="24"/>
          <w:szCs w:val="24"/>
        </w:rPr>
        <w:t xml:space="preserve">Školski odbor odnosno drugo kolegijalno tijelo može na prijedlog </w:t>
      </w:r>
      <w:r w:rsidR="00F739DE">
        <w:rPr>
          <w:rFonts w:eastAsia="Arial"/>
          <w:bCs/>
          <w:sz w:val="24"/>
          <w:szCs w:val="24"/>
        </w:rPr>
        <w:t>p</w:t>
      </w:r>
      <w:r w:rsidRPr="00D10495">
        <w:rPr>
          <w:rFonts w:eastAsia="Arial"/>
          <w:bCs/>
          <w:sz w:val="24"/>
          <w:szCs w:val="24"/>
        </w:rPr>
        <w:t>redsjedavajućeg ili bilo kojeg drugog člana odlučiti da se rasprava o pojedinom predmetu prekine i da se predmet ponovno prouči, odnosno da se pribave dodatni podaci za narednu sjednicu toga tijela.</w:t>
      </w:r>
    </w:p>
    <w:p w:rsidR="003512AD" w:rsidRPr="00D10495" w:rsidRDefault="003512AD" w:rsidP="00D10495">
      <w:pPr>
        <w:rPr>
          <w:sz w:val="24"/>
          <w:szCs w:val="24"/>
        </w:rPr>
      </w:pPr>
    </w:p>
    <w:p w:rsidR="003512AD" w:rsidRPr="00D10495" w:rsidRDefault="00775E30" w:rsidP="00D10495">
      <w:pPr>
        <w:jc w:val="center"/>
        <w:rPr>
          <w:sz w:val="24"/>
          <w:szCs w:val="24"/>
        </w:rPr>
      </w:pPr>
      <w:r w:rsidRPr="00D10495">
        <w:rPr>
          <w:rFonts w:eastAsia="Arial"/>
          <w:bCs/>
          <w:sz w:val="24"/>
          <w:szCs w:val="24"/>
        </w:rPr>
        <w:t>Članak 30.</w:t>
      </w:r>
    </w:p>
    <w:p w:rsidR="003512AD" w:rsidRPr="00D10495" w:rsidRDefault="003512AD" w:rsidP="00D10495">
      <w:pPr>
        <w:rPr>
          <w:sz w:val="24"/>
          <w:szCs w:val="24"/>
        </w:rPr>
      </w:pPr>
    </w:p>
    <w:p w:rsidR="003512AD" w:rsidRPr="00D10495" w:rsidRDefault="00775E30" w:rsidP="00D10495">
      <w:pPr>
        <w:ind w:firstLine="1210"/>
        <w:rPr>
          <w:sz w:val="24"/>
          <w:szCs w:val="24"/>
        </w:rPr>
      </w:pPr>
      <w:r w:rsidRPr="00D10495">
        <w:rPr>
          <w:rFonts w:eastAsia="Arial"/>
          <w:bCs/>
          <w:sz w:val="24"/>
          <w:szCs w:val="24"/>
        </w:rPr>
        <w:t>Kada se na sjednici raspravlja o dokumentima ili o podacima koji se smatraju poslovnom ili drugom tajnom, predsjedavajući stručnog tijela upozorit će prisutne da se ti dokumenti ili podaci smatraju tajnom i da su ih dužni čuvati kao tajnu u skladu sa važećim propisima.</w:t>
      </w:r>
    </w:p>
    <w:p w:rsidR="003512AD" w:rsidRPr="00D10495" w:rsidRDefault="003512AD" w:rsidP="00D10495">
      <w:pPr>
        <w:rPr>
          <w:sz w:val="24"/>
          <w:szCs w:val="24"/>
        </w:rPr>
      </w:pPr>
    </w:p>
    <w:p w:rsidR="003512AD" w:rsidRPr="00D10495" w:rsidRDefault="00775E30" w:rsidP="00D10495">
      <w:pPr>
        <w:jc w:val="center"/>
        <w:rPr>
          <w:sz w:val="24"/>
          <w:szCs w:val="24"/>
        </w:rPr>
      </w:pPr>
      <w:r w:rsidRPr="00D10495">
        <w:rPr>
          <w:rFonts w:eastAsia="Arial"/>
          <w:bCs/>
          <w:sz w:val="24"/>
          <w:szCs w:val="24"/>
        </w:rPr>
        <w:t>Članak 31.</w:t>
      </w:r>
    </w:p>
    <w:p w:rsidR="003512AD" w:rsidRPr="00D10495" w:rsidRDefault="003512AD" w:rsidP="00D10495">
      <w:pPr>
        <w:rPr>
          <w:sz w:val="24"/>
          <w:szCs w:val="24"/>
        </w:rPr>
      </w:pPr>
    </w:p>
    <w:p w:rsidR="003512AD" w:rsidRPr="00D10495" w:rsidRDefault="00775E30" w:rsidP="00D10495">
      <w:pPr>
        <w:ind w:right="60" w:firstLine="1212"/>
        <w:rPr>
          <w:sz w:val="24"/>
          <w:szCs w:val="24"/>
        </w:rPr>
      </w:pPr>
      <w:r w:rsidRPr="00D10495">
        <w:rPr>
          <w:rFonts w:eastAsia="Arial"/>
          <w:bCs/>
          <w:sz w:val="24"/>
          <w:szCs w:val="24"/>
        </w:rPr>
        <w:t>Rasprava o pojedinoj točki dnevnog reda traje sve dok prijavljeni sudionici u raspravi ne završe svoje izlaganje.</w:t>
      </w:r>
    </w:p>
    <w:p w:rsidR="003512AD" w:rsidRPr="00D10495" w:rsidRDefault="003512AD" w:rsidP="00D10495">
      <w:pPr>
        <w:rPr>
          <w:sz w:val="24"/>
          <w:szCs w:val="24"/>
        </w:rPr>
      </w:pPr>
    </w:p>
    <w:p w:rsidR="003512AD" w:rsidRPr="00D10495" w:rsidRDefault="00775E30" w:rsidP="00D10495">
      <w:pPr>
        <w:ind w:right="160" w:firstLine="1210"/>
        <w:rPr>
          <w:sz w:val="24"/>
          <w:szCs w:val="24"/>
        </w:rPr>
      </w:pPr>
      <w:r w:rsidRPr="00D10495">
        <w:rPr>
          <w:rFonts w:eastAsia="Arial"/>
          <w:bCs/>
          <w:sz w:val="24"/>
          <w:szCs w:val="24"/>
        </w:rPr>
        <w:t>Kad predsjedavajući potvrdi da više nema prijavljenih sudionika u raspravi o određenoj točki dnevnog reda zaključit će raspravu.</w:t>
      </w:r>
    </w:p>
    <w:p w:rsidR="003512AD" w:rsidRPr="00D10495" w:rsidRDefault="003512AD" w:rsidP="00D10495">
      <w:pPr>
        <w:rPr>
          <w:sz w:val="24"/>
          <w:szCs w:val="24"/>
        </w:rPr>
      </w:pPr>
    </w:p>
    <w:p w:rsidR="003512AD" w:rsidRPr="00D10495" w:rsidRDefault="00775E30" w:rsidP="00D10495">
      <w:pPr>
        <w:jc w:val="center"/>
        <w:rPr>
          <w:sz w:val="24"/>
          <w:szCs w:val="24"/>
        </w:rPr>
      </w:pPr>
      <w:r w:rsidRPr="00D10495">
        <w:rPr>
          <w:rFonts w:eastAsia="Arial"/>
          <w:bCs/>
          <w:sz w:val="24"/>
          <w:szCs w:val="24"/>
        </w:rPr>
        <w:t>Članak 32.</w:t>
      </w:r>
    </w:p>
    <w:p w:rsidR="003512AD" w:rsidRPr="00D10495" w:rsidRDefault="003512AD" w:rsidP="00D10495">
      <w:pPr>
        <w:rPr>
          <w:sz w:val="24"/>
          <w:szCs w:val="24"/>
        </w:rPr>
      </w:pPr>
    </w:p>
    <w:p w:rsidR="003512AD" w:rsidRPr="00D10495" w:rsidRDefault="00775E30" w:rsidP="00D10495">
      <w:pPr>
        <w:ind w:right="1040" w:firstLine="1267"/>
        <w:rPr>
          <w:sz w:val="24"/>
          <w:szCs w:val="24"/>
        </w:rPr>
      </w:pPr>
      <w:r w:rsidRPr="00D10495">
        <w:rPr>
          <w:rFonts w:eastAsia="Arial"/>
          <w:bCs/>
          <w:sz w:val="24"/>
          <w:szCs w:val="24"/>
        </w:rPr>
        <w:t xml:space="preserve">Članu kolegijalnog tijela ili osobi koja sudjeluje u radu istoga, </w:t>
      </w:r>
      <w:r w:rsidR="00F739DE">
        <w:rPr>
          <w:rFonts w:eastAsia="Arial"/>
          <w:bCs/>
          <w:sz w:val="24"/>
          <w:szCs w:val="24"/>
        </w:rPr>
        <w:t>u</w:t>
      </w:r>
      <w:r w:rsidRPr="00D10495">
        <w:rPr>
          <w:rFonts w:eastAsia="Arial"/>
          <w:bCs/>
          <w:sz w:val="24"/>
          <w:szCs w:val="24"/>
        </w:rPr>
        <w:t>koliko se ne pridržavaju reda i ne poštuju odredbe ovog Poslovnika mogu se izreći sljedeće mjere:</w:t>
      </w:r>
    </w:p>
    <w:p w:rsidR="003512AD" w:rsidRPr="00D10495" w:rsidRDefault="00775E30" w:rsidP="00D10495">
      <w:pPr>
        <w:numPr>
          <w:ilvl w:val="0"/>
          <w:numId w:val="4"/>
        </w:numPr>
        <w:tabs>
          <w:tab w:val="left" w:pos="720"/>
        </w:tabs>
        <w:ind w:left="720" w:hanging="364"/>
        <w:rPr>
          <w:rFonts w:eastAsia="Arial"/>
          <w:bCs/>
          <w:sz w:val="24"/>
          <w:szCs w:val="24"/>
        </w:rPr>
      </w:pPr>
      <w:r w:rsidRPr="00D10495">
        <w:rPr>
          <w:rFonts w:eastAsia="Arial"/>
          <w:bCs/>
          <w:sz w:val="24"/>
          <w:szCs w:val="24"/>
        </w:rPr>
        <w:t>opomena ,</w:t>
      </w:r>
    </w:p>
    <w:p w:rsidR="003512AD" w:rsidRPr="00D10495" w:rsidRDefault="00775E30" w:rsidP="00D10495">
      <w:pPr>
        <w:numPr>
          <w:ilvl w:val="0"/>
          <w:numId w:val="4"/>
        </w:numPr>
        <w:tabs>
          <w:tab w:val="left" w:pos="720"/>
        </w:tabs>
        <w:ind w:left="720" w:hanging="364"/>
        <w:rPr>
          <w:rFonts w:eastAsia="Arial"/>
          <w:bCs/>
          <w:sz w:val="24"/>
          <w:szCs w:val="24"/>
        </w:rPr>
      </w:pPr>
      <w:r w:rsidRPr="00D10495">
        <w:rPr>
          <w:rFonts w:eastAsia="Arial"/>
          <w:bCs/>
          <w:sz w:val="24"/>
          <w:szCs w:val="24"/>
        </w:rPr>
        <w:t>oduzimanje riječi,</w:t>
      </w:r>
    </w:p>
    <w:p w:rsidR="003512AD" w:rsidRPr="00D10495" w:rsidRDefault="00775E30" w:rsidP="00D10495">
      <w:pPr>
        <w:numPr>
          <w:ilvl w:val="0"/>
          <w:numId w:val="4"/>
        </w:numPr>
        <w:tabs>
          <w:tab w:val="left" w:pos="720"/>
        </w:tabs>
        <w:ind w:left="720" w:hanging="364"/>
        <w:rPr>
          <w:rFonts w:eastAsia="Arial"/>
          <w:bCs/>
          <w:sz w:val="24"/>
          <w:szCs w:val="24"/>
        </w:rPr>
      </w:pPr>
      <w:r w:rsidRPr="00D10495">
        <w:rPr>
          <w:rFonts w:eastAsia="Arial"/>
          <w:bCs/>
          <w:sz w:val="24"/>
          <w:szCs w:val="24"/>
        </w:rPr>
        <w:t>udaljenje sa sjednice.</w:t>
      </w:r>
    </w:p>
    <w:p w:rsidR="003512AD" w:rsidRPr="00D10495" w:rsidRDefault="003512AD" w:rsidP="00D10495">
      <w:pPr>
        <w:rPr>
          <w:sz w:val="24"/>
          <w:szCs w:val="24"/>
        </w:rPr>
      </w:pPr>
    </w:p>
    <w:p w:rsidR="003512AD" w:rsidRPr="00D10495" w:rsidRDefault="00775E30" w:rsidP="00D10495">
      <w:pPr>
        <w:ind w:left="360" w:right="40" w:firstLine="936"/>
        <w:rPr>
          <w:sz w:val="24"/>
          <w:szCs w:val="24"/>
        </w:rPr>
      </w:pPr>
      <w:r w:rsidRPr="00D10495">
        <w:rPr>
          <w:rFonts w:eastAsia="Arial"/>
          <w:bCs/>
          <w:sz w:val="24"/>
          <w:szCs w:val="24"/>
        </w:rPr>
        <w:t>Mjere opomene i oduzimanja riječi izriče predsjedavajući sjednice, a mjeru udaljenja sa sjednice izriče kolegijalno tijelo na prijedlog predsjedavajućeg.</w:t>
      </w:r>
    </w:p>
    <w:p w:rsidR="003512AD" w:rsidRPr="00D10495" w:rsidRDefault="003512AD" w:rsidP="00D10495">
      <w:pPr>
        <w:rPr>
          <w:sz w:val="24"/>
          <w:szCs w:val="24"/>
        </w:rPr>
      </w:pPr>
    </w:p>
    <w:p w:rsidR="003512AD" w:rsidRPr="00D10495" w:rsidRDefault="00775E30" w:rsidP="00D10495">
      <w:pPr>
        <w:ind w:right="-159"/>
        <w:jc w:val="center"/>
        <w:rPr>
          <w:sz w:val="24"/>
          <w:szCs w:val="24"/>
        </w:rPr>
      </w:pPr>
      <w:r w:rsidRPr="00D10495">
        <w:rPr>
          <w:rFonts w:eastAsia="Arial"/>
          <w:bCs/>
          <w:sz w:val="24"/>
          <w:szCs w:val="24"/>
        </w:rPr>
        <w:t>Članak 33.</w:t>
      </w:r>
    </w:p>
    <w:p w:rsidR="003512AD" w:rsidRPr="00D10495" w:rsidRDefault="003512AD" w:rsidP="00D10495">
      <w:pPr>
        <w:rPr>
          <w:sz w:val="24"/>
          <w:szCs w:val="24"/>
        </w:rPr>
      </w:pPr>
    </w:p>
    <w:p w:rsidR="003512AD" w:rsidRPr="00D10495" w:rsidRDefault="00775E30" w:rsidP="00D10495">
      <w:pPr>
        <w:ind w:left="360" w:right="420" w:firstLine="938"/>
        <w:jc w:val="both"/>
        <w:rPr>
          <w:sz w:val="24"/>
          <w:szCs w:val="24"/>
        </w:rPr>
      </w:pPr>
      <w:r w:rsidRPr="00D10495">
        <w:rPr>
          <w:rFonts w:eastAsia="Arial"/>
          <w:bCs/>
          <w:sz w:val="24"/>
          <w:szCs w:val="24"/>
        </w:rPr>
        <w:t>Opomena se izriče članu ili drugoj osobi koja svojim ponašanjem ili izlaganjem na sjednici ne postupa u skladu sa odredbama ovog Poslovnika i narušava normalan rad sjednice.</w:t>
      </w:r>
    </w:p>
    <w:p w:rsidR="003512AD" w:rsidRPr="00D10495" w:rsidRDefault="003512AD" w:rsidP="00D10495">
      <w:pPr>
        <w:rPr>
          <w:sz w:val="24"/>
          <w:szCs w:val="24"/>
        </w:rPr>
      </w:pPr>
    </w:p>
    <w:p w:rsidR="003512AD" w:rsidRPr="00D10495" w:rsidRDefault="00775E30" w:rsidP="00D10495">
      <w:pPr>
        <w:ind w:right="-159"/>
        <w:jc w:val="center"/>
        <w:rPr>
          <w:sz w:val="24"/>
          <w:szCs w:val="24"/>
        </w:rPr>
      </w:pPr>
      <w:r w:rsidRPr="00D10495">
        <w:rPr>
          <w:rFonts w:eastAsia="Arial"/>
          <w:bCs/>
          <w:sz w:val="24"/>
          <w:szCs w:val="24"/>
        </w:rPr>
        <w:t>Članak 34.</w:t>
      </w:r>
    </w:p>
    <w:p w:rsidR="003512AD" w:rsidRPr="00D10495" w:rsidRDefault="003512AD" w:rsidP="00D10495">
      <w:pPr>
        <w:rPr>
          <w:sz w:val="24"/>
          <w:szCs w:val="24"/>
        </w:rPr>
      </w:pPr>
    </w:p>
    <w:p w:rsidR="003512AD" w:rsidRPr="00D10495" w:rsidRDefault="00775E30" w:rsidP="00D10495">
      <w:pPr>
        <w:ind w:left="360" w:right="120" w:firstLine="715"/>
        <w:rPr>
          <w:sz w:val="24"/>
          <w:szCs w:val="24"/>
        </w:rPr>
      </w:pPr>
      <w:r w:rsidRPr="00D10495">
        <w:rPr>
          <w:rFonts w:eastAsia="Arial"/>
          <w:bCs/>
          <w:sz w:val="24"/>
          <w:szCs w:val="24"/>
        </w:rPr>
        <w:t>Mjera oduzimanja riječi izriče se članu ili drugoj prisutnoj osobi koja svojim ponašanjem ,izjavama i nepoštivanjem odredbi ovog Poslovnika narušava normalan tijek sjednice, a na toj sjednici joj je već izrečena opomena.</w:t>
      </w:r>
    </w:p>
    <w:p w:rsidR="003512AD" w:rsidRPr="00D10495" w:rsidRDefault="003512AD" w:rsidP="00D10495">
      <w:pPr>
        <w:rPr>
          <w:sz w:val="24"/>
          <w:szCs w:val="24"/>
        </w:rPr>
      </w:pPr>
    </w:p>
    <w:p w:rsidR="003512AD" w:rsidRPr="00D10495" w:rsidRDefault="00775E30" w:rsidP="00D10495">
      <w:pPr>
        <w:ind w:right="-359"/>
        <w:jc w:val="center"/>
        <w:rPr>
          <w:sz w:val="24"/>
          <w:szCs w:val="24"/>
        </w:rPr>
      </w:pPr>
      <w:r w:rsidRPr="00D10495">
        <w:rPr>
          <w:rFonts w:eastAsia="Arial"/>
          <w:bCs/>
          <w:sz w:val="24"/>
          <w:szCs w:val="24"/>
        </w:rPr>
        <w:t>Članak 35.</w:t>
      </w:r>
    </w:p>
    <w:p w:rsidR="003512AD" w:rsidRPr="00D10495" w:rsidRDefault="003512AD" w:rsidP="00D10495">
      <w:pPr>
        <w:rPr>
          <w:sz w:val="24"/>
          <w:szCs w:val="24"/>
        </w:rPr>
      </w:pPr>
    </w:p>
    <w:p w:rsidR="003512AD" w:rsidRPr="00D10495" w:rsidRDefault="00775E30" w:rsidP="00D10495">
      <w:pPr>
        <w:ind w:left="360" w:right="40" w:firstLine="715"/>
        <w:rPr>
          <w:sz w:val="24"/>
          <w:szCs w:val="24"/>
        </w:rPr>
      </w:pPr>
      <w:r w:rsidRPr="00D10495">
        <w:rPr>
          <w:rFonts w:eastAsia="Arial"/>
          <w:bCs/>
          <w:sz w:val="24"/>
          <w:szCs w:val="24"/>
        </w:rPr>
        <w:t>Mjera udaljenja izriče se članu ili drugoj osobi koja ne postupa po nalogu predsjedavajućeg koji joj je ranije izrekao mjeru oduzimanja riječi, ili na drugi način grubo ometa i sprječava rad sjednice.</w:t>
      </w:r>
    </w:p>
    <w:p w:rsidR="003512AD" w:rsidRPr="00D10495" w:rsidRDefault="003512AD" w:rsidP="00D10495">
      <w:pPr>
        <w:rPr>
          <w:sz w:val="24"/>
          <w:szCs w:val="24"/>
        </w:rPr>
      </w:pPr>
    </w:p>
    <w:p w:rsidR="003512AD" w:rsidRPr="00D10495" w:rsidRDefault="00775E30" w:rsidP="00D10495">
      <w:pPr>
        <w:ind w:left="380" w:right="1200" w:firstLine="715"/>
        <w:rPr>
          <w:sz w:val="24"/>
          <w:szCs w:val="24"/>
        </w:rPr>
      </w:pPr>
      <w:r w:rsidRPr="00D10495">
        <w:rPr>
          <w:rFonts w:eastAsia="Arial"/>
          <w:bCs/>
          <w:sz w:val="24"/>
          <w:szCs w:val="24"/>
        </w:rPr>
        <w:t>Osoba kojoj je izrečena mjera udaljenja sa sjednice dužna je odmah napustiti prostoriju u kojoj se sjednica održava.</w:t>
      </w:r>
    </w:p>
    <w:p w:rsidR="003512AD" w:rsidRPr="00D10495" w:rsidRDefault="003512AD" w:rsidP="00D10495">
      <w:pPr>
        <w:rPr>
          <w:sz w:val="24"/>
          <w:szCs w:val="24"/>
        </w:rPr>
      </w:pPr>
    </w:p>
    <w:p w:rsidR="003512AD" w:rsidRPr="00D10495" w:rsidRDefault="00775E30" w:rsidP="00D10495">
      <w:pPr>
        <w:ind w:right="20"/>
        <w:jc w:val="center"/>
        <w:rPr>
          <w:sz w:val="24"/>
          <w:szCs w:val="24"/>
        </w:rPr>
      </w:pPr>
      <w:r w:rsidRPr="00D10495">
        <w:rPr>
          <w:rFonts w:eastAsia="Arial"/>
          <w:bCs/>
          <w:sz w:val="24"/>
          <w:szCs w:val="24"/>
        </w:rPr>
        <w:t>Mjera udaljenja sa sjednice odnosi se samo na sjednicu na kojoj je izrečena .</w:t>
      </w:r>
    </w:p>
    <w:p w:rsidR="003512AD" w:rsidRPr="00D10495" w:rsidRDefault="003512AD" w:rsidP="00D10495">
      <w:pPr>
        <w:rPr>
          <w:sz w:val="24"/>
          <w:szCs w:val="24"/>
        </w:rPr>
        <w:sectPr w:rsidR="003512AD" w:rsidRPr="00D10495">
          <w:pgSz w:w="11900" w:h="16838"/>
          <w:pgMar w:top="1413" w:right="1426" w:bottom="1440" w:left="1420" w:header="0" w:footer="0" w:gutter="0"/>
          <w:cols w:space="720" w:equalWidth="0">
            <w:col w:w="9060"/>
          </w:cols>
        </w:sectPr>
      </w:pPr>
    </w:p>
    <w:p w:rsidR="003512AD" w:rsidRPr="00D10495" w:rsidRDefault="00775E30" w:rsidP="00D10495">
      <w:pPr>
        <w:ind w:left="500"/>
        <w:rPr>
          <w:sz w:val="24"/>
          <w:szCs w:val="24"/>
        </w:rPr>
      </w:pPr>
      <w:bookmarkStart w:id="4" w:name="page7"/>
      <w:bookmarkEnd w:id="4"/>
      <w:r w:rsidRPr="00D10495">
        <w:rPr>
          <w:rFonts w:eastAsia="Arial"/>
          <w:bCs/>
          <w:sz w:val="24"/>
          <w:szCs w:val="24"/>
        </w:rPr>
        <w:lastRenderedPageBreak/>
        <w:t>Odlaganje i prekid sjednice</w:t>
      </w:r>
    </w:p>
    <w:p w:rsidR="003512AD" w:rsidRPr="00D10495" w:rsidRDefault="003512AD" w:rsidP="00D10495">
      <w:pPr>
        <w:rPr>
          <w:sz w:val="24"/>
          <w:szCs w:val="24"/>
        </w:rPr>
      </w:pPr>
    </w:p>
    <w:p w:rsidR="003512AD" w:rsidRPr="00D10495" w:rsidRDefault="00775E30" w:rsidP="00D10495">
      <w:pPr>
        <w:ind w:left="4020"/>
        <w:rPr>
          <w:sz w:val="24"/>
          <w:szCs w:val="24"/>
        </w:rPr>
      </w:pPr>
      <w:r w:rsidRPr="00D10495">
        <w:rPr>
          <w:rFonts w:eastAsia="Arial"/>
          <w:bCs/>
          <w:sz w:val="24"/>
          <w:szCs w:val="24"/>
        </w:rPr>
        <w:t>Članak 36.</w:t>
      </w:r>
    </w:p>
    <w:p w:rsidR="003512AD" w:rsidRPr="00D10495" w:rsidRDefault="003512AD" w:rsidP="00D10495">
      <w:pPr>
        <w:rPr>
          <w:sz w:val="24"/>
          <w:szCs w:val="24"/>
        </w:rPr>
      </w:pPr>
    </w:p>
    <w:p w:rsidR="003512AD" w:rsidRPr="00D10495" w:rsidRDefault="00775E30" w:rsidP="00D10495">
      <w:pPr>
        <w:ind w:left="940"/>
        <w:rPr>
          <w:sz w:val="24"/>
          <w:szCs w:val="24"/>
        </w:rPr>
      </w:pPr>
      <w:r w:rsidRPr="00D10495">
        <w:rPr>
          <w:rFonts w:eastAsia="Arial"/>
          <w:bCs/>
          <w:sz w:val="24"/>
          <w:szCs w:val="24"/>
        </w:rPr>
        <w:t>Zakazana sjednica kolegijalnih tijela odlaže se:</w:t>
      </w:r>
    </w:p>
    <w:p w:rsidR="003512AD" w:rsidRPr="00D10495" w:rsidRDefault="003512AD" w:rsidP="00D10495">
      <w:pPr>
        <w:rPr>
          <w:sz w:val="24"/>
          <w:szCs w:val="24"/>
        </w:rPr>
      </w:pPr>
    </w:p>
    <w:p w:rsidR="003512AD" w:rsidRPr="00D10495" w:rsidRDefault="00775E30" w:rsidP="00D10495">
      <w:pPr>
        <w:numPr>
          <w:ilvl w:val="0"/>
          <w:numId w:val="5"/>
        </w:numPr>
        <w:tabs>
          <w:tab w:val="left" w:pos="1160"/>
        </w:tabs>
        <w:ind w:left="1160" w:right="726" w:hanging="228"/>
        <w:rPr>
          <w:rFonts w:eastAsia="Arial"/>
          <w:bCs/>
          <w:sz w:val="24"/>
          <w:szCs w:val="24"/>
        </w:rPr>
      </w:pPr>
      <w:r w:rsidRPr="00D10495">
        <w:rPr>
          <w:rFonts w:eastAsia="Arial"/>
          <w:bCs/>
          <w:sz w:val="24"/>
          <w:szCs w:val="24"/>
        </w:rPr>
        <w:t>kada nastupe okolnosti koje onemogućavaju održavanje sjednice u zakazani dan i vrijeme,</w:t>
      </w:r>
    </w:p>
    <w:p w:rsidR="003512AD" w:rsidRPr="00D10495" w:rsidRDefault="003512AD" w:rsidP="00D10495">
      <w:pPr>
        <w:rPr>
          <w:rFonts w:eastAsia="Arial"/>
          <w:bCs/>
          <w:sz w:val="24"/>
          <w:szCs w:val="24"/>
        </w:rPr>
      </w:pPr>
    </w:p>
    <w:p w:rsidR="003512AD" w:rsidRPr="00F739DE" w:rsidRDefault="00775E30" w:rsidP="00D10495">
      <w:pPr>
        <w:numPr>
          <w:ilvl w:val="0"/>
          <w:numId w:val="5"/>
        </w:numPr>
        <w:tabs>
          <w:tab w:val="left" w:pos="1160"/>
        </w:tabs>
        <w:ind w:left="1160" w:hanging="228"/>
        <w:rPr>
          <w:sz w:val="24"/>
          <w:szCs w:val="24"/>
        </w:rPr>
      </w:pPr>
      <w:r w:rsidRPr="00F739DE">
        <w:rPr>
          <w:rFonts w:eastAsia="Arial"/>
          <w:bCs/>
          <w:sz w:val="24"/>
          <w:szCs w:val="24"/>
        </w:rPr>
        <w:t>kada se prije njenog otvaranja utvrdi da se pozivu nije odazvao dovoljan broj članova tog</w:t>
      </w:r>
      <w:r w:rsidR="00F739DE">
        <w:rPr>
          <w:rFonts w:eastAsia="Arial"/>
          <w:bCs/>
          <w:sz w:val="24"/>
          <w:szCs w:val="24"/>
        </w:rPr>
        <w:t xml:space="preserve"> </w:t>
      </w:r>
      <w:r w:rsidRPr="00F739DE">
        <w:rPr>
          <w:rFonts w:eastAsia="Arial"/>
          <w:bCs/>
          <w:sz w:val="24"/>
          <w:szCs w:val="24"/>
        </w:rPr>
        <w:t>stručnog tijela.</w:t>
      </w:r>
    </w:p>
    <w:p w:rsidR="00F739DE" w:rsidRPr="00F739DE" w:rsidRDefault="00F739DE" w:rsidP="00F739DE">
      <w:pPr>
        <w:tabs>
          <w:tab w:val="left" w:pos="1160"/>
        </w:tabs>
        <w:rPr>
          <w:sz w:val="24"/>
          <w:szCs w:val="24"/>
        </w:rPr>
      </w:pPr>
    </w:p>
    <w:p w:rsidR="003512AD" w:rsidRPr="00D10495" w:rsidRDefault="00775E30" w:rsidP="00D10495">
      <w:pPr>
        <w:ind w:left="980"/>
        <w:rPr>
          <w:sz w:val="24"/>
          <w:szCs w:val="24"/>
        </w:rPr>
      </w:pPr>
      <w:r w:rsidRPr="00D10495">
        <w:rPr>
          <w:rFonts w:eastAsia="Arial"/>
          <w:bCs/>
          <w:sz w:val="24"/>
          <w:szCs w:val="24"/>
        </w:rPr>
        <w:t>Sjednicu odlaže predsjedavajući sjednice.</w:t>
      </w:r>
    </w:p>
    <w:p w:rsidR="003512AD" w:rsidRPr="00D10495" w:rsidRDefault="003512AD" w:rsidP="00D10495">
      <w:pPr>
        <w:rPr>
          <w:sz w:val="24"/>
          <w:szCs w:val="24"/>
        </w:rPr>
      </w:pPr>
    </w:p>
    <w:p w:rsidR="003512AD" w:rsidRPr="00D10495" w:rsidRDefault="00775E30" w:rsidP="00D10495">
      <w:pPr>
        <w:ind w:left="980"/>
        <w:rPr>
          <w:sz w:val="24"/>
          <w:szCs w:val="24"/>
        </w:rPr>
      </w:pPr>
      <w:r w:rsidRPr="00D10495">
        <w:rPr>
          <w:rFonts w:eastAsia="Arial"/>
          <w:bCs/>
          <w:sz w:val="24"/>
          <w:szCs w:val="24"/>
        </w:rPr>
        <w:t>Kada je sjednica odložena članovi se obavještavaju o vremenu održavanja nove sjednice.</w:t>
      </w:r>
    </w:p>
    <w:p w:rsidR="003512AD" w:rsidRPr="00D10495" w:rsidRDefault="003512AD" w:rsidP="00D10495">
      <w:pPr>
        <w:rPr>
          <w:sz w:val="24"/>
          <w:szCs w:val="24"/>
        </w:rPr>
      </w:pPr>
    </w:p>
    <w:p w:rsidR="003512AD" w:rsidRPr="00D10495" w:rsidRDefault="00775E30" w:rsidP="00D10495">
      <w:pPr>
        <w:ind w:left="4020"/>
        <w:rPr>
          <w:sz w:val="24"/>
          <w:szCs w:val="24"/>
        </w:rPr>
      </w:pPr>
      <w:r w:rsidRPr="00D10495">
        <w:rPr>
          <w:rFonts w:eastAsia="Arial"/>
          <w:bCs/>
          <w:sz w:val="24"/>
          <w:szCs w:val="24"/>
        </w:rPr>
        <w:t>Članak 37.</w:t>
      </w:r>
    </w:p>
    <w:p w:rsidR="003512AD" w:rsidRPr="00D10495" w:rsidRDefault="003512AD" w:rsidP="00D10495">
      <w:pPr>
        <w:rPr>
          <w:sz w:val="24"/>
          <w:szCs w:val="24"/>
        </w:rPr>
      </w:pPr>
    </w:p>
    <w:p w:rsidR="003512AD" w:rsidRPr="00D10495" w:rsidRDefault="00775E30" w:rsidP="00D10495">
      <w:pPr>
        <w:ind w:left="980"/>
        <w:rPr>
          <w:sz w:val="24"/>
          <w:szCs w:val="24"/>
        </w:rPr>
      </w:pPr>
      <w:r w:rsidRPr="00D10495">
        <w:rPr>
          <w:rFonts w:eastAsia="Arial"/>
          <w:bCs/>
          <w:sz w:val="24"/>
          <w:szCs w:val="24"/>
        </w:rPr>
        <w:t>Sjednica stručnog tijela prekida se:</w:t>
      </w:r>
    </w:p>
    <w:p w:rsidR="003512AD" w:rsidRPr="00D10495" w:rsidRDefault="003512AD" w:rsidP="00D10495">
      <w:pPr>
        <w:rPr>
          <w:sz w:val="24"/>
          <w:szCs w:val="24"/>
        </w:rPr>
      </w:pPr>
    </w:p>
    <w:p w:rsidR="003512AD" w:rsidRPr="00D10495" w:rsidRDefault="00775E30" w:rsidP="00D10495">
      <w:pPr>
        <w:numPr>
          <w:ilvl w:val="0"/>
          <w:numId w:val="6"/>
        </w:numPr>
        <w:tabs>
          <w:tab w:val="left" w:pos="1420"/>
        </w:tabs>
        <w:ind w:left="1420" w:right="526" w:hanging="358"/>
        <w:rPr>
          <w:rFonts w:eastAsia="Arial"/>
          <w:bCs/>
          <w:sz w:val="24"/>
          <w:szCs w:val="24"/>
        </w:rPr>
      </w:pPr>
      <w:r w:rsidRPr="00D10495">
        <w:rPr>
          <w:rFonts w:eastAsia="Arial"/>
          <w:bCs/>
          <w:sz w:val="24"/>
          <w:szCs w:val="24"/>
        </w:rPr>
        <w:t>kada se u tijeku sjednice broj prisutnih članova smanji ispod propisanog broja za održavanje sjednice,</w:t>
      </w:r>
    </w:p>
    <w:p w:rsidR="003512AD" w:rsidRPr="00D10495" w:rsidRDefault="003512AD" w:rsidP="00D10495">
      <w:pPr>
        <w:rPr>
          <w:rFonts w:eastAsia="Arial"/>
          <w:bCs/>
          <w:sz w:val="24"/>
          <w:szCs w:val="24"/>
        </w:rPr>
      </w:pPr>
    </w:p>
    <w:p w:rsidR="003512AD" w:rsidRPr="00D10495" w:rsidRDefault="00775E30" w:rsidP="00D10495">
      <w:pPr>
        <w:numPr>
          <w:ilvl w:val="0"/>
          <w:numId w:val="6"/>
        </w:numPr>
        <w:tabs>
          <w:tab w:val="left" w:pos="1420"/>
        </w:tabs>
        <w:ind w:left="1420" w:right="566" w:hanging="358"/>
        <w:rPr>
          <w:rFonts w:eastAsia="Arial"/>
          <w:bCs/>
          <w:sz w:val="24"/>
          <w:szCs w:val="24"/>
        </w:rPr>
      </w:pPr>
      <w:r w:rsidRPr="00D10495">
        <w:rPr>
          <w:rFonts w:eastAsia="Arial"/>
          <w:bCs/>
          <w:sz w:val="24"/>
          <w:szCs w:val="24"/>
        </w:rPr>
        <w:t>kada dođe do težeg narušavanja reda na sjednici , a predsjedavajući nije u stanju održati red primjenom mjera iz ovog Poslovnika ,</w:t>
      </w:r>
    </w:p>
    <w:p w:rsidR="003512AD" w:rsidRPr="00D10495" w:rsidRDefault="003512AD" w:rsidP="00D10495">
      <w:pPr>
        <w:rPr>
          <w:rFonts w:eastAsia="Arial"/>
          <w:bCs/>
          <w:sz w:val="24"/>
          <w:szCs w:val="24"/>
        </w:rPr>
      </w:pPr>
    </w:p>
    <w:p w:rsidR="003512AD" w:rsidRPr="00D10495" w:rsidRDefault="00775E30" w:rsidP="00D10495">
      <w:pPr>
        <w:numPr>
          <w:ilvl w:val="0"/>
          <w:numId w:val="6"/>
        </w:numPr>
        <w:tabs>
          <w:tab w:val="left" w:pos="1420"/>
        </w:tabs>
        <w:ind w:left="1420" w:right="86" w:hanging="358"/>
        <w:rPr>
          <w:rFonts w:eastAsia="Arial"/>
          <w:bCs/>
          <w:sz w:val="24"/>
          <w:szCs w:val="24"/>
        </w:rPr>
      </w:pPr>
      <w:r w:rsidRPr="00D10495">
        <w:rPr>
          <w:rFonts w:eastAsia="Arial"/>
          <w:bCs/>
          <w:sz w:val="24"/>
          <w:szCs w:val="24"/>
        </w:rPr>
        <w:t>ako je u pojedinom predmetu potrebno nabaviti dodatne podatke ili isprave koje se ne mogu podnijeti za vrijeme trajanja sjednice.</w:t>
      </w:r>
    </w:p>
    <w:p w:rsidR="003512AD" w:rsidRPr="00D10495" w:rsidRDefault="003512AD" w:rsidP="00D10495">
      <w:pPr>
        <w:rPr>
          <w:sz w:val="24"/>
          <w:szCs w:val="24"/>
        </w:rPr>
      </w:pPr>
    </w:p>
    <w:p w:rsidR="003512AD" w:rsidRPr="00D10495" w:rsidRDefault="00775E30" w:rsidP="00D10495">
      <w:pPr>
        <w:ind w:left="1060"/>
        <w:rPr>
          <w:sz w:val="24"/>
          <w:szCs w:val="24"/>
        </w:rPr>
      </w:pPr>
      <w:r w:rsidRPr="00D10495">
        <w:rPr>
          <w:rFonts w:eastAsia="Arial"/>
          <w:bCs/>
          <w:sz w:val="24"/>
          <w:szCs w:val="24"/>
        </w:rPr>
        <w:t>Sjednica se može prekinuti i za kraće vrijeme radi odmora.</w:t>
      </w:r>
    </w:p>
    <w:p w:rsidR="003512AD" w:rsidRPr="00D10495" w:rsidRDefault="003512AD" w:rsidP="00D10495">
      <w:pPr>
        <w:rPr>
          <w:sz w:val="24"/>
          <w:szCs w:val="24"/>
        </w:rPr>
      </w:pPr>
    </w:p>
    <w:p w:rsidR="003512AD" w:rsidRPr="00D10495" w:rsidRDefault="00775E30" w:rsidP="00D10495">
      <w:pPr>
        <w:ind w:left="1060"/>
        <w:rPr>
          <w:sz w:val="24"/>
          <w:szCs w:val="24"/>
        </w:rPr>
      </w:pPr>
      <w:r w:rsidRPr="00D10495">
        <w:rPr>
          <w:rFonts w:eastAsia="Arial"/>
          <w:bCs/>
          <w:sz w:val="24"/>
          <w:szCs w:val="24"/>
        </w:rPr>
        <w:t>Sjednicu prekida predsjedavajući.</w:t>
      </w:r>
    </w:p>
    <w:p w:rsidR="003512AD" w:rsidRPr="00D10495" w:rsidRDefault="003512AD" w:rsidP="00D10495">
      <w:pPr>
        <w:rPr>
          <w:sz w:val="24"/>
          <w:szCs w:val="24"/>
        </w:rPr>
      </w:pPr>
    </w:p>
    <w:p w:rsidR="003512AD" w:rsidRPr="00D10495" w:rsidRDefault="00775E30" w:rsidP="00D10495">
      <w:pPr>
        <w:ind w:right="6" w:firstLine="1047"/>
        <w:rPr>
          <w:sz w:val="24"/>
          <w:szCs w:val="24"/>
        </w:rPr>
      </w:pPr>
      <w:r w:rsidRPr="00D10495">
        <w:rPr>
          <w:rFonts w:eastAsia="Arial"/>
          <w:bCs/>
          <w:sz w:val="24"/>
          <w:szCs w:val="24"/>
        </w:rPr>
        <w:t>Ako pojedini član kolegijalnog tijela smatra da nema razloga za prekid sjednice, ima pravo predložiti tom tijelu da se sjednica nastavi.</w:t>
      </w:r>
    </w:p>
    <w:p w:rsidR="003512AD" w:rsidRPr="00D10495" w:rsidRDefault="003512AD" w:rsidP="00D10495">
      <w:pPr>
        <w:rPr>
          <w:sz w:val="24"/>
          <w:szCs w:val="24"/>
        </w:rPr>
      </w:pPr>
    </w:p>
    <w:p w:rsidR="003512AD" w:rsidRPr="00D10495" w:rsidRDefault="00775E30" w:rsidP="00D10495">
      <w:pPr>
        <w:ind w:left="1060"/>
        <w:rPr>
          <w:sz w:val="24"/>
          <w:szCs w:val="24"/>
        </w:rPr>
      </w:pPr>
      <w:r w:rsidRPr="00D10495">
        <w:rPr>
          <w:rFonts w:eastAsia="Arial"/>
          <w:bCs/>
          <w:sz w:val="24"/>
          <w:szCs w:val="24"/>
        </w:rPr>
        <w:t>Odluku o nastavku sjednice donosi kolegijalno tijelo.</w:t>
      </w:r>
    </w:p>
    <w:p w:rsidR="003512AD" w:rsidRPr="00D10495" w:rsidRDefault="003512AD" w:rsidP="00D10495">
      <w:pPr>
        <w:rPr>
          <w:sz w:val="24"/>
          <w:szCs w:val="24"/>
        </w:rPr>
      </w:pPr>
    </w:p>
    <w:p w:rsidR="003512AD" w:rsidRPr="00D10495" w:rsidRDefault="00775E30" w:rsidP="00D10495">
      <w:pPr>
        <w:ind w:right="1006" w:firstLine="1047"/>
        <w:rPr>
          <w:sz w:val="24"/>
          <w:szCs w:val="24"/>
        </w:rPr>
      </w:pPr>
      <w:r w:rsidRPr="00D10495">
        <w:rPr>
          <w:rFonts w:eastAsia="Arial"/>
          <w:bCs/>
          <w:sz w:val="24"/>
          <w:szCs w:val="24"/>
        </w:rPr>
        <w:t>Pozivi za nastavak sjednice neće se dostavljati ako je sjednica prekinuta, već će predsjednik obavijestiti sve prisutne o danu i satu održavanja nastavka prekinute sjednice .</w:t>
      </w:r>
    </w:p>
    <w:p w:rsidR="003512AD" w:rsidRPr="00D10495" w:rsidRDefault="003512AD" w:rsidP="00D10495">
      <w:pPr>
        <w:rPr>
          <w:sz w:val="24"/>
          <w:szCs w:val="24"/>
        </w:rPr>
      </w:pPr>
    </w:p>
    <w:p w:rsidR="003512AD" w:rsidRPr="00D10495" w:rsidRDefault="00775E30" w:rsidP="00D10495">
      <w:pPr>
        <w:ind w:right="186"/>
        <w:jc w:val="center"/>
        <w:rPr>
          <w:sz w:val="24"/>
          <w:szCs w:val="24"/>
        </w:rPr>
      </w:pPr>
      <w:r w:rsidRPr="00D10495">
        <w:rPr>
          <w:rFonts w:eastAsia="Arial"/>
          <w:bCs/>
          <w:sz w:val="24"/>
          <w:szCs w:val="24"/>
        </w:rPr>
        <w:t>Članak 38.</w:t>
      </w:r>
    </w:p>
    <w:p w:rsidR="003512AD" w:rsidRPr="00D10495" w:rsidRDefault="003512AD" w:rsidP="00D10495">
      <w:pPr>
        <w:rPr>
          <w:sz w:val="24"/>
          <w:szCs w:val="24"/>
        </w:rPr>
      </w:pPr>
    </w:p>
    <w:p w:rsidR="003512AD" w:rsidRPr="00D10495" w:rsidRDefault="00775E30" w:rsidP="00D10495">
      <w:pPr>
        <w:ind w:right="546" w:firstLine="1047"/>
        <w:rPr>
          <w:sz w:val="24"/>
          <w:szCs w:val="24"/>
        </w:rPr>
      </w:pPr>
      <w:r w:rsidRPr="00D10495">
        <w:rPr>
          <w:rFonts w:eastAsia="Arial"/>
          <w:bCs/>
          <w:sz w:val="24"/>
          <w:szCs w:val="24"/>
        </w:rPr>
        <w:t>Prekinuta sjednica nastavlja se najkasnije za sedam dana od dana prekida, odnosno u vrijeme koje odredi tijelo čija je sjednica prekinuta.</w:t>
      </w:r>
    </w:p>
    <w:p w:rsidR="00F739DE" w:rsidRDefault="00F739DE">
      <w:pPr>
        <w:rPr>
          <w:sz w:val="24"/>
          <w:szCs w:val="24"/>
        </w:rPr>
      </w:pPr>
      <w:r>
        <w:rPr>
          <w:sz w:val="24"/>
          <w:szCs w:val="24"/>
        </w:rPr>
        <w:br w:type="page"/>
      </w:r>
    </w:p>
    <w:p w:rsidR="003512AD" w:rsidRPr="00D10495" w:rsidRDefault="003512AD" w:rsidP="00D10495">
      <w:pPr>
        <w:rPr>
          <w:sz w:val="24"/>
          <w:szCs w:val="24"/>
        </w:rPr>
      </w:pPr>
    </w:p>
    <w:p w:rsidR="003512AD" w:rsidRPr="00D10495" w:rsidRDefault="00775E30" w:rsidP="00D10495">
      <w:pPr>
        <w:ind w:left="60"/>
        <w:rPr>
          <w:sz w:val="24"/>
          <w:szCs w:val="24"/>
        </w:rPr>
      </w:pPr>
      <w:r w:rsidRPr="00D10495">
        <w:rPr>
          <w:rFonts w:eastAsia="Arial"/>
          <w:bCs/>
          <w:sz w:val="24"/>
          <w:szCs w:val="24"/>
        </w:rPr>
        <w:t>Odlučivanje na sjednici</w:t>
      </w:r>
    </w:p>
    <w:p w:rsidR="003512AD" w:rsidRPr="00D10495" w:rsidRDefault="00775E30" w:rsidP="00D10495">
      <w:pPr>
        <w:ind w:right="226"/>
        <w:jc w:val="center"/>
        <w:rPr>
          <w:sz w:val="24"/>
          <w:szCs w:val="24"/>
        </w:rPr>
      </w:pPr>
      <w:r w:rsidRPr="00D10495">
        <w:rPr>
          <w:rFonts w:eastAsia="Arial"/>
          <w:bCs/>
          <w:sz w:val="24"/>
          <w:szCs w:val="24"/>
        </w:rPr>
        <w:t>Članak 39.</w:t>
      </w:r>
    </w:p>
    <w:p w:rsidR="003512AD" w:rsidRPr="00D10495" w:rsidRDefault="003512AD" w:rsidP="00D10495">
      <w:pPr>
        <w:rPr>
          <w:sz w:val="24"/>
          <w:szCs w:val="24"/>
        </w:rPr>
      </w:pPr>
    </w:p>
    <w:p w:rsidR="003512AD" w:rsidRPr="00D10495" w:rsidRDefault="00775E30" w:rsidP="00D10495">
      <w:pPr>
        <w:ind w:right="666" w:firstLine="1047"/>
        <w:rPr>
          <w:sz w:val="24"/>
          <w:szCs w:val="24"/>
        </w:rPr>
      </w:pPr>
      <w:r w:rsidRPr="00D10495">
        <w:rPr>
          <w:rFonts w:eastAsia="Arial"/>
          <w:bCs/>
          <w:sz w:val="24"/>
          <w:szCs w:val="24"/>
        </w:rPr>
        <w:t>Poslije završene rasprave o pojedinoj točki dnevnog reda kolegijalno tijelo pristupa donošenju odluke.</w:t>
      </w:r>
    </w:p>
    <w:p w:rsidR="003512AD" w:rsidRPr="00D10495" w:rsidRDefault="003512AD" w:rsidP="00D10495">
      <w:pPr>
        <w:rPr>
          <w:sz w:val="24"/>
          <w:szCs w:val="24"/>
        </w:rPr>
      </w:pPr>
    </w:p>
    <w:p w:rsidR="003512AD" w:rsidRPr="00D10495" w:rsidRDefault="00775E30" w:rsidP="00D10495">
      <w:pPr>
        <w:ind w:right="6" w:firstLine="1047"/>
        <w:rPr>
          <w:sz w:val="24"/>
          <w:szCs w:val="24"/>
        </w:rPr>
      </w:pPr>
      <w:r w:rsidRPr="00D10495">
        <w:rPr>
          <w:rFonts w:eastAsia="Arial"/>
          <w:bCs/>
          <w:sz w:val="24"/>
          <w:szCs w:val="24"/>
        </w:rPr>
        <w:t>Za donošenje pravovaljane odluke Školskog odbora i Učiteljskog vijeća potrebno je da sjednici prisustvuje većina članova toga tijela, osim ako zakonom ili Statutom nije drugačije određeno.</w:t>
      </w:r>
    </w:p>
    <w:p w:rsidR="003512AD" w:rsidRPr="00D10495" w:rsidRDefault="003512AD" w:rsidP="00D10495">
      <w:pPr>
        <w:rPr>
          <w:sz w:val="24"/>
          <w:szCs w:val="24"/>
        </w:rPr>
      </w:pPr>
    </w:p>
    <w:p w:rsidR="003512AD" w:rsidRPr="00D10495" w:rsidRDefault="00775E30" w:rsidP="00D10495">
      <w:pPr>
        <w:ind w:right="46" w:firstLine="1047"/>
        <w:rPr>
          <w:sz w:val="24"/>
          <w:szCs w:val="24"/>
        </w:rPr>
      </w:pPr>
      <w:r w:rsidRPr="00D10495">
        <w:rPr>
          <w:rFonts w:eastAsia="Arial"/>
          <w:bCs/>
          <w:sz w:val="24"/>
          <w:szCs w:val="24"/>
        </w:rPr>
        <w:t>Prije glasovanja predsjedavajući formulira odluku odnosno zaključak koji se treba donijeti u vezi s pojedinom točkom dnevnog reda.</w:t>
      </w:r>
    </w:p>
    <w:p w:rsidR="003512AD" w:rsidRPr="00D10495" w:rsidRDefault="003512AD" w:rsidP="00D10495">
      <w:pPr>
        <w:rPr>
          <w:sz w:val="24"/>
          <w:szCs w:val="24"/>
        </w:rPr>
      </w:pPr>
    </w:p>
    <w:p w:rsidR="003512AD" w:rsidRPr="00D10495" w:rsidRDefault="00775E30" w:rsidP="00D10495">
      <w:pPr>
        <w:ind w:right="166" w:firstLine="1047"/>
        <w:rPr>
          <w:sz w:val="24"/>
          <w:szCs w:val="24"/>
        </w:rPr>
      </w:pPr>
      <w:r w:rsidRPr="00D10495">
        <w:rPr>
          <w:rFonts w:eastAsia="Arial"/>
          <w:bCs/>
          <w:sz w:val="24"/>
          <w:szCs w:val="24"/>
        </w:rPr>
        <w:t>Ako na tekst pojedine odluke ili drugog akta ima primjedbi na pojedine odredbe, najprije se glasuje o tim primjedbama.</w:t>
      </w:r>
    </w:p>
    <w:p w:rsidR="003512AD" w:rsidRPr="00D10495" w:rsidRDefault="003512AD" w:rsidP="00D10495">
      <w:pPr>
        <w:rPr>
          <w:sz w:val="24"/>
          <w:szCs w:val="24"/>
        </w:rPr>
      </w:pPr>
    </w:p>
    <w:p w:rsidR="003512AD" w:rsidRPr="00D10495" w:rsidRDefault="00775E30" w:rsidP="00D10495">
      <w:pPr>
        <w:ind w:right="226"/>
        <w:jc w:val="center"/>
        <w:rPr>
          <w:sz w:val="24"/>
          <w:szCs w:val="24"/>
        </w:rPr>
      </w:pPr>
      <w:r w:rsidRPr="00D10495">
        <w:rPr>
          <w:rFonts w:eastAsia="Arial"/>
          <w:bCs/>
          <w:sz w:val="24"/>
          <w:szCs w:val="24"/>
        </w:rPr>
        <w:t>Članak 40.</w:t>
      </w:r>
    </w:p>
    <w:p w:rsidR="003512AD" w:rsidRPr="00D10495" w:rsidRDefault="003512AD" w:rsidP="00D10495">
      <w:pPr>
        <w:rPr>
          <w:sz w:val="24"/>
          <w:szCs w:val="24"/>
        </w:rPr>
      </w:pPr>
    </w:p>
    <w:p w:rsidR="003512AD" w:rsidRPr="00D10495" w:rsidRDefault="00775E30" w:rsidP="00D10495">
      <w:pPr>
        <w:ind w:right="206" w:firstLine="1102"/>
        <w:rPr>
          <w:sz w:val="24"/>
          <w:szCs w:val="24"/>
        </w:rPr>
      </w:pPr>
      <w:r w:rsidRPr="00D10495">
        <w:rPr>
          <w:rFonts w:eastAsia="Arial"/>
          <w:bCs/>
          <w:sz w:val="24"/>
          <w:szCs w:val="24"/>
        </w:rPr>
        <w:t>Odluke se na sjednicama kolegijalnih tijela donose u pravilu javnim glasovanjem, osim ako Zakonom, Statutom Škole ili drugim općim aktom nije predviđeno da se glasuje tajno.</w:t>
      </w:r>
    </w:p>
    <w:p w:rsidR="00F739DE" w:rsidRDefault="00775E30" w:rsidP="00F739DE">
      <w:pPr>
        <w:ind w:right="126" w:firstLine="1212"/>
        <w:rPr>
          <w:rFonts w:eastAsia="Arial"/>
          <w:bCs/>
          <w:sz w:val="24"/>
          <w:szCs w:val="24"/>
        </w:rPr>
      </w:pPr>
      <w:r w:rsidRPr="00D10495">
        <w:rPr>
          <w:rFonts w:eastAsia="Arial"/>
          <w:bCs/>
          <w:sz w:val="24"/>
          <w:szCs w:val="24"/>
        </w:rPr>
        <w:t>Članovi tijela iz prethodnog stavka na sjednicama se izjašnjavaju «ZA « ili «PROTIV« prijedloga odnosno zaključka.</w:t>
      </w:r>
      <w:bookmarkStart w:id="5" w:name="page8"/>
      <w:bookmarkEnd w:id="5"/>
    </w:p>
    <w:p w:rsidR="00F739DE" w:rsidRDefault="00F739DE" w:rsidP="00F739DE">
      <w:pPr>
        <w:ind w:right="126" w:firstLine="1212"/>
        <w:rPr>
          <w:rFonts w:eastAsia="Arial"/>
          <w:bCs/>
          <w:sz w:val="24"/>
          <w:szCs w:val="24"/>
        </w:rPr>
      </w:pPr>
    </w:p>
    <w:p w:rsidR="003512AD" w:rsidRPr="00D10495" w:rsidRDefault="00775E30" w:rsidP="00F739DE">
      <w:pPr>
        <w:ind w:right="126"/>
        <w:jc w:val="center"/>
        <w:rPr>
          <w:sz w:val="24"/>
          <w:szCs w:val="24"/>
        </w:rPr>
      </w:pPr>
      <w:r w:rsidRPr="00D10495">
        <w:rPr>
          <w:rFonts w:eastAsia="Arial"/>
          <w:bCs/>
          <w:sz w:val="24"/>
          <w:szCs w:val="24"/>
        </w:rPr>
        <w:t>Članak 41.</w:t>
      </w:r>
    </w:p>
    <w:p w:rsidR="003512AD" w:rsidRPr="00D10495" w:rsidRDefault="003512AD" w:rsidP="00D10495">
      <w:pPr>
        <w:rPr>
          <w:sz w:val="24"/>
          <w:szCs w:val="24"/>
        </w:rPr>
      </w:pPr>
    </w:p>
    <w:p w:rsidR="003512AD" w:rsidRPr="00D10495" w:rsidRDefault="00775E30" w:rsidP="00D10495">
      <w:pPr>
        <w:ind w:left="1320"/>
        <w:rPr>
          <w:sz w:val="24"/>
          <w:szCs w:val="24"/>
        </w:rPr>
      </w:pPr>
      <w:r w:rsidRPr="00D10495">
        <w:rPr>
          <w:rFonts w:eastAsia="Arial"/>
          <w:bCs/>
          <w:sz w:val="24"/>
          <w:szCs w:val="24"/>
        </w:rPr>
        <w:t>Rezultate glasovanja utvrđuje predsjedavajući.</w:t>
      </w:r>
    </w:p>
    <w:p w:rsidR="003512AD" w:rsidRPr="00D10495" w:rsidRDefault="003512AD" w:rsidP="00D10495">
      <w:pPr>
        <w:rPr>
          <w:sz w:val="24"/>
          <w:szCs w:val="24"/>
        </w:rPr>
      </w:pPr>
    </w:p>
    <w:p w:rsidR="003512AD" w:rsidRPr="00D10495" w:rsidRDefault="00775E30" w:rsidP="00F739DE">
      <w:pPr>
        <w:ind w:left="1320"/>
        <w:rPr>
          <w:sz w:val="24"/>
          <w:szCs w:val="24"/>
        </w:rPr>
      </w:pPr>
      <w:r w:rsidRPr="00D10495">
        <w:rPr>
          <w:rFonts w:eastAsia="Arial"/>
          <w:bCs/>
          <w:sz w:val="24"/>
          <w:szCs w:val="24"/>
        </w:rPr>
        <w:t>Na temelju rezultata glasovanja predsjedavajući objavljuje je li prijedlog prihvaćen ili</w:t>
      </w:r>
      <w:r w:rsidR="00F739DE">
        <w:rPr>
          <w:rFonts w:eastAsia="Arial"/>
          <w:bCs/>
          <w:sz w:val="24"/>
          <w:szCs w:val="24"/>
        </w:rPr>
        <w:t xml:space="preserve"> </w:t>
      </w:r>
      <w:r w:rsidRPr="00D10495">
        <w:rPr>
          <w:rFonts w:eastAsia="Arial"/>
          <w:bCs/>
          <w:sz w:val="24"/>
          <w:szCs w:val="24"/>
        </w:rPr>
        <w:t>odbijen.</w:t>
      </w:r>
    </w:p>
    <w:p w:rsidR="003512AD" w:rsidRPr="00D10495" w:rsidRDefault="00775E30" w:rsidP="00D10495">
      <w:pPr>
        <w:ind w:right="-13"/>
        <w:jc w:val="center"/>
        <w:rPr>
          <w:sz w:val="24"/>
          <w:szCs w:val="24"/>
        </w:rPr>
      </w:pPr>
      <w:r w:rsidRPr="00D10495">
        <w:rPr>
          <w:rFonts w:eastAsia="Arial"/>
          <w:bCs/>
          <w:sz w:val="24"/>
          <w:szCs w:val="24"/>
        </w:rPr>
        <w:t>Članak 42.</w:t>
      </w:r>
    </w:p>
    <w:p w:rsidR="003512AD" w:rsidRPr="00D10495" w:rsidRDefault="003512AD" w:rsidP="00D10495">
      <w:pPr>
        <w:rPr>
          <w:sz w:val="24"/>
          <w:szCs w:val="24"/>
        </w:rPr>
      </w:pPr>
    </w:p>
    <w:p w:rsidR="003512AD" w:rsidRPr="00D10495" w:rsidRDefault="00775E30" w:rsidP="00D10495">
      <w:pPr>
        <w:ind w:right="26" w:firstLine="1378"/>
        <w:jc w:val="both"/>
        <w:rPr>
          <w:sz w:val="24"/>
          <w:szCs w:val="24"/>
        </w:rPr>
      </w:pPr>
      <w:r w:rsidRPr="00D10495">
        <w:rPr>
          <w:rFonts w:eastAsia="Arial"/>
          <w:bCs/>
          <w:sz w:val="24"/>
          <w:szCs w:val="24"/>
        </w:rPr>
        <w:t>Odluke kolegijalnih tijela pravovaljane su ako se za njih izjasni većina ukupnog broja članova toga tijela.</w:t>
      </w:r>
    </w:p>
    <w:p w:rsidR="003512AD" w:rsidRPr="00D10495" w:rsidRDefault="003512AD" w:rsidP="00D10495">
      <w:pPr>
        <w:rPr>
          <w:sz w:val="24"/>
          <w:szCs w:val="24"/>
        </w:rPr>
      </w:pPr>
    </w:p>
    <w:p w:rsidR="003512AD" w:rsidRPr="00D10495" w:rsidRDefault="00775E30" w:rsidP="00D10495">
      <w:pPr>
        <w:ind w:right="-13"/>
        <w:jc w:val="center"/>
        <w:rPr>
          <w:sz w:val="24"/>
          <w:szCs w:val="24"/>
        </w:rPr>
      </w:pPr>
      <w:r w:rsidRPr="00D10495">
        <w:rPr>
          <w:rFonts w:eastAsia="Arial"/>
          <w:bCs/>
          <w:sz w:val="24"/>
          <w:szCs w:val="24"/>
        </w:rPr>
        <w:t>Članak 43.</w:t>
      </w:r>
    </w:p>
    <w:p w:rsidR="003512AD" w:rsidRPr="00D10495" w:rsidRDefault="003512AD" w:rsidP="00D10495">
      <w:pPr>
        <w:rPr>
          <w:sz w:val="24"/>
          <w:szCs w:val="24"/>
        </w:rPr>
      </w:pPr>
    </w:p>
    <w:p w:rsidR="003512AD" w:rsidRPr="00D10495" w:rsidRDefault="00775E30" w:rsidP="00D10495">
      <w:pPr>
        <w:ind w:right="1066" w:firstLine="1488"/>
        <w:rPr>
          <w:sz w:val="24"/>
          <w:szCs w:val="24"/>
        </w:rPr>
      </w:pPr>
      <w:r w:rsidRPr="00D10495">
        <w:rPr>
          <w:rFonts w:eastAsia="Arial"/>
          <w:bCs/>
          <w:sz w:val="24"/>
          <w:szCs w:val="24"/>
        </w:rPr>
        <w:t>Nakon što je iscrpljen dnevni red i sva pitanja predviđena dnevnim redom raspravljena, predsjedavajući zaključuje sjednicu.</w:t>
      </w:r>
    </w:p>
    <w:p w:rsidR="003512AD" w:rsidRPr="00D10495" w:rsidRDefault="003512AD" w:rsidP="00D10495">
      <w:pPr>
        <w:rPr>
          <w:sz w:val="24"/>
          <w:szCs w:val="24"/>
        </w:rPr>
      </w:pPr>
    </w:p>
    <w:p w:rsidR="003512AD" w:rsidRPr="00D10495" w:rsidRDefault="003512AD" w:rsidP="00D10495">
      <w:pPr>
        <w:rPr>
          <w:sz w:val="24"/>
          <w:szCs w:val="24"/>
        </w:rPr>
      </w:pPr>
    </w:p>
    <w:p w:rsidR="003512AD" w:rsidRPr="00D10495" w:rsidRDefault="003512AD" w:rsidP="00D10495">
      <w:pPr>
        <w:rPr>
          <w:sz w:val="24"/>
          <w:szCs w:val="24"/>
        </w:rPr>
      </w:pPr>
    </w:p>
    <w:p w:rsidR="003512AD" w:rsidRPr="00D10495" w:rsidRDefault="00775E30" w:rsidP="00D10495">
      <w:pPr>
        <w:rPr>
          <w:sz w:val="24"/>
          <w:szCs w:val="24"/>
        </w:rPr>
      </w:pPr>
      <w:r w:rsidRPr="00D10495">
        <w:rPr>
          <w:rFonts w:eastAsia="Arial"/>
          <w:bCs/>
          <w:sz w:val="24"/>
          <w:szCs w:val="24"/>
        </w:rPr>
        <w:t>IV. PRAVA I DUŽNOSTI ČLANOVA</w:t>
      </w:r>
    </w:p>
    <w:p w:rsidR="003512AD" w:rsidRPr="00D10495" w:rsidRDefault="00775E30" w:rsidP="00D10495">
      <w:pPr>
        <w:ind w:left="380"/>
        <w:rPr>
          <w:sz w:val="24"/>
          <w:szCs w:val="24"/>
        </w:rPr>
      </w:pPr>
      <w:r w:rsidRPr="00D10495">
        <w:rPr>
          <w:rFonts w:eastAsia="Arial"/>
          <w:bCs/>
          <w:sz w:val="24"/>
          <w:szCs w:val="24"/>
        </w:rPr>
        <w:t>KOLEGIJALNIH TIJELA</w:t>
      </w:r>
    </w:p>
    <w:p w:rsidR="003512AD" w:rsidRPr="00D10495" w:rsidRDefault="003512AD" w:rsidP="00D10495">
      <w:pPr>
        <w:rPr>
          <w:sz w:val="24"/>
          <w:szCs w:val="24"/>
        </w:rPr>
      </w:pPr>
    </w:p>
    <w:p w:rsidR="003512AD" w:rsidRPr="00D10495" w:rsidRDefault="00775E30" w:rsidP="00D10495">
      <w:pPr>
        <w:ind w:right="-13"/>
        <w:jc w:val="center"/>
        <w:rPr>
          <w:sz w:val="24"/>
          <w:szCs w:val="24"/>
        </w:rPr>
      </w:pPr>
      <w:r w:rsidRPr="00D10495">
        <w:rPr>
          <w:rFonts w:eastAsia="Arial"/>
          <w:bCs/>
          <w:sz w:val="24"/>
          <w:szCs w:val="24"/>
        </w:rPr>
        <w:t>Članak 44.</w:t>
      </w:r>
    </w:p>
    <w:p w:rsidR="003512AD" w:rsidRPr="00D10495" w:rsidRDefault="003512AD" w:rsidP="00D10495">
      <w:pPr>
        <w:rPr>
          <w:sz w:val="24"/>
          <w:szCs w:val="24"/>
        </w:rPr>
      </w:pPr>
    </w:p>
    <w:p w:rsidR="003512AD" w:rsidRPr="00D10495" w:rsidRDefault="00775E30" w:rsidP="00D10495">
      <w:pPr>
        <w:ind w:left="1320"/>
        <w:rPr>
          <w:sz w:val="24"/>
          <w:szCs w:val="24"/>
        </w:rPr>
      </w:pPr>
      <w:r w:rsidRPr="00D10495">
        <w:rPr>
          <w:rFonts w:eastAsia="Arial"/>
          <w:bCs/>
          <w:sz w:val="24"/>
          <w:szCs w:val="24"/>
        </w:rPr>
        <w:t>Članovi kolegijalnih tijela dužni su prisustvovati svakoj sjednici tijela čiji su član.</w:t>
      </w:r>
    </w:p>
    <w:p w:rsidR="003512AD" w:rsidRPr="00D10495" w:rsidRDefault="003512AD" w:rsidP="00D10495">
      <w:pPr>
        <w:rPr>
          <w:sz w:val="24"/>
          <w:szCs w:val="24"/>
        </w:rPr>
      </w:pPr>
    </w:p>
    <w:p w:rsidR="003512AD" w:rsidRPr="00D10495" w:rsidRDefault="00775E30" w:rsidP="00D10495">
      <w:pPr>
        <w:ind w:left="1320"/>
        <w:rPr>
          <w:sz w:val="24"/>
          <w:szCs w:val="24"/>
        </w:rPr>
      </w:pPr>
      <w:r w:rsidRPr="00D10495">
        <w:rPr>
          <w:rFonts w:eastAsia="Arial"/>
          <w:bCs/>
          <w:sz w:val="24"/>
          <w:szCs w:val="24"/>
        </w:rPr>
        <w:t>Član kolegijalnih tijela može izostati sa sjednice samo iz opravdanih razloga.</w:t>
      </w:r>
    </w:p>
    <w:p w:rsidR="003512AD" w:rsidRPr="00D10495" w:rsidRDefault="003512AD" w:rsidP="00D10495">
      <w:pPr>
        <w:rPr>
          <w:sz w:val="24"/>
          <w:szCs w:val="24"/>
        </w:rPr>
      </w:pPr>
    </w:p>
    <w:p w:rsidR="003512AD" w:rsidRPr="00D10495" w:rsidRDefault="00775E30" w:rsidP="00D10495">
      <w:pPr>
        <w:ind w:right="966" w:firstLine="1323"/>
        <w:rPr>
          <w:sz w:val="24"/>
          <w:szCs w:val="24"/>
        </w:rPr>
      </w:pPr>
      <w:r w:rsidRPr="00D10495">
        <w:rPr>
          <w:rFonts w:eastAsia="Arial"/>
          <w:bCs/>
          <w:sz w:val="24"/>
          <w:szCs w:val="24"/>
        </w:rPr>
        <w:t>O spriječenosti za dolazak na sjednice član je dužan pravovremeno izvijestiti predsjedavajućeg sjednice (najkasnije do samog početka održavanja zakazane sjednice).</w:t>
      </w:r>
    </w:p>
    <w:p w:rsidR="003512AD" w:rsidRPr="00D10495" w:rsidRDefault="003512AD" w:rsidP="00D10495">
      <w:pPr>
        <w:rPr>
          <w:sz w:val="24"/>
          <w:szCs w:val="24"/>
        </w:rPr>
      </w:pPr>
    </w:p>
    <w:p w:rsidR="003512AD" w:rsidRPr="00D10495" w:rsidRDefault="00775E30" w:rsidP="00F739DE">
      <w:pPr>
        <w:ind w:right="246" w:firstLine="1380"/>
        <w:rPr>
          <w:sz w:val="24"/>
          <w:szCs w:val="24"/>
        </w:rPr>
      </w:pPr>
      <w:r w:rsidRPr="00D10495">
        <w:rPr>
          <w:rFonts w:eastAsia="Arial"/>
          <w:bCs/>
          <w:sz w:val="24"/>
          <w:szCs w:val="24"/>
        </w:rPr>
        <w:t>O opravdanosti izostanka svojih članova odluku donose tijela iz st.1.ovog članka. Za člana koji neopravdano nije prisustvovao na 50% održanih sjednica zatražit će se</w:t>
      </w:r>
      <w:r w:rsidR="00F739DE">
        <w:rPr>
          <w:rFonts w:eastAsia="Arial"/>
          <w:bCs/>
          <w:sz w:val="24"/>
          <w:szCs w:val="24"/>
        </w:rPr>
        <w:t xml:space="preserve"> </w:t>
      </w:r>
      <w:r w:rsidRPr="00D10495">
        <w:rPr>
          <w:rFonts w:eastAsia="Arial"/>
          <w:bCs/>
          <w:sz w:val="24"/>
          <w:szCs w:val="24"/>
        </w:rPr>
        <w:t>razrješenje članstva.</w:t>
      </w:r>
    </w:p>
    <w:p w:rsidR="003512AD" w:rsidRPr="00D10495" w:rsidRDefault="003512AD" w:rsidP="00D10495">
      <w:pPr>
        <w:rPr>
          <w:sz w:val="24"/>
          <w:szCs w:val="24"/>
        </w:rPr>
      </w:pPr>
    </w:p>
    <w:p w:rsidR="003512AD" w:rsidRPr="00D10495" w:rsidRDefault="00775E30" w:rsidP="00D10495">
      <w:pPr>
        <w:ind w:right="-13"/>
        <w:jc w:val="center"/>
        <w:rPr>
          <w:sz w:val="24"/>
          <w:szCs w:val="24"/>
        </w:rPr>
      </w:pPr>
      <w:r w:rsidRPr="00D10495">
        <w:rPr>
          <w:rFonts w:eastAsia="Arial"/>
          <w:bCs/>
          <w:sz w:val="24"/>
          <w:szCs w:val="24"/>
        </w:rPr>
        <w:t>Članak 45.</w:t>
      </w:r>
    </w:p>
    <w:p w:rsidR="003512AD" w:rsidRPr="00D10495" w:rsidRDefault="003512AD" w:rsidP="00D10495">
      <w:pPr>
        <w:rPr>
          <w:sz w:val="24"/>
          <w:szCs w:val="24"/>
        </w:rPr>
      </w:pPr>
    </w:p>
    <w:p w:rsidR="003512AD" w:rsidRPr="00D10495" w:rsidRDefault="00775E30" w:rsidP="00F739DE">
      <w:pPr>
        <w:ind w:left="1276" w:firstLine="142"/>
        <w:rPr>
          <w:sz w:val="24"/>
          <w:szCs w:val="24"/>
        </w:rPr>
      </w:pPr>
      <w:r w:rsidRPr="00D10495">
        <w:rPr>
          <w:rFonts w:eastAsia="Arial"/>
          <w:bCs/>
          <w:sz w:val="24"/>
          <w:szCs w:val="24"/>
        </w:rPr>
        <w:t>Članovi kolegijalnih tijela odgovorni su za savjesno i stručno obavljanje svoje</w:t>
      </w:r>
    </w:p>
    <w:p w:rsidR="003512AD" w:rsidRPr="00D10495" w:rsidRDefault="00775E30" w:rsidP="00D10495">
      <w:pPr>
        <w:rPr>
          <w:sz w:val="24"/>
          <w:szCs w:val="24"/>
        </w:rPr>
      </w:pPr>
      <w:r w:rsidRPr="00D10495">
        <w:rPr>
          <w:rFonts w:eastAsia="Arial"/>
          <w:bCs/>
          <w:sz w:val="24"/>
          <w:szCs w:val="24"/>
        </w:rPr>
        <w:t>dužnosti.</w:t>
      </w:r>
    </w:p>
    <w:p w:rsidR="003512AD" w:rsidRPr="00D10495" w:rsidRDefault="003512AD" w:rsidP="00D10495">
      <w:pPr>
        <w:rPr>
          <w:sz w:val="24"/>
          <w:szCs w:val="24"/>
        </w:rPr>
      </w:pPr>
    </w:p>
    <w:p w:rsidR="003512AD" w:rsidRPr="00D10495" w:rsidRDefault="00775E30" w:rsidP="00F739DE">
      <w:pPr>
        <w:ind w:right="26" w:firstLine="1418"/>
        <w:jc w:val="both"/>
        <w:rPr>
          <w:sz w:val="24"/>
          <w:szCs w:val="24"/>
        </w:rPr>
      </w:pPr>
      <w:r w:rsidRPr="00D10495">
        <w:rPr>
          <w:rFonts w:eastAsia="Arial"/>
          <w:bCs/>
          <w:sz w:val="24"/>
          <w:szCs w:val="24"/>
        </w:rPr>
        <w:t>U obavljanju svojih dužnosti članovi kolegijalnih tijela imaju pravo na sjednicama raspravljati o svim pitanjima koja su na dnevnom redu sjednice te sudjelovati u raspravi o prijedlogu odluke ili zaključka i predlagati odluke i zaključke o svim pitanjima iz nadležnosti toga tijela.</w:t>
      </w:r>
    </w:p>
    <w:p w:rsidR="003512AD" w:rsidRPr="00D10495" w:rsidRDefault="003512AD" w:rsidP="00D10495">
      <w:pPr>
        <w:rPr>
          <w:sz w:val="24"/>
          <w:szCs w:val="24"/>
        </w:rPr>
      </w:pPr>
    </w:p>
    <w:p w:rsidR="003512AD" w:rsidRPr="00D10495" w:rsidRDefault="003512AD" w:rsidP="00D10495">
      <w:pPr>
        <w:rPr>
          <w:sz w:val="24"/>
          <w:szCs w:val="24"/>
        </w:rPr>
      </w:pPr>
    </w:p>
    <w:p w:rsidR="003512AD" w:rsidRPr="00D10495" w:rsidRDefault="00775E30" w:rsidP="00D10495">
      <w:pPr>
        <w:rPr>
          <w:sz w:val="24"/>
          <w:szCs w:val="24"/>
        </w:rPr>
      </w:pPr>
      <w:r w:rsidRPr="00D10495">
        <w:rPr>
          <w:rFonts w:eastAsia="Arial"/>
          <w:bCs/>
          <w:sz w:val="24"/>
          <w:szCs w:val="24"/>
        </w:rPr>
        <w:t>V. ZAPISNIK I ZAKLJUČCI SA SJEDNICA</w:t>
      </w:r>
    </w:p>
    <w:p w:rsidR="003512AD" w:rsidRPr="00D10495" w:rsidRDefault="00775E30" w:rsidP="00D10495">
      <w:pPr>
        <w:ind w:left="280"/>
        <w:rPr>
          <w:sz w:val="24"/>
          <w:szCs w:val="24"/>
        </w:rPr>
      </w:pPr>
      <w:r w:rsidRPr="00D10495">
        <w:rPr>
          <w:rFonts w:eastAsia="Arial"/>
          <w:bCs/>
          <w:sz w:val="24"/>
          <w:szCs w:val="24"/>
        </w:rPr>
        <w:t>KOLEGIJALNIH TIJELA</w:t>
      </w:r>
    </w:p>
    <w:p w:rsidR="003512AD" w:rsidRPr="00D10495" w:rsidRDefault="003512AD" w:rsidP="00D10495">
      <w:pPr>
        <w:rPr>
          <w:sz w:val="24"/>
          <w:szCs w:val="24"/>
        </w:rPr>
      </w:pPr>
    </w:p>
    <w:p w:rsidR="003512AD" w:rsidRPr="00D10495" w:rsidRDefault="00775E30" w:rsidP="00D10495">
      <w:pPr>
        <w:ind w:right="-13"/>
        <w:jc w:val="center"/>
        <w:rPr>
          <w:sz w:val="24"/>
          <w:szCs w:val="24"/>
        </w:rPr>
      </w:pPr>
      <w:r w:rsidRPr="00D10495">
        <w:rPr>
          <w:rFonts w:eastAsia="Arial"/>
          <w:bCs/>
          <w:sz w:val="24"/>
          <w:szCs w:val="24"/>
        </w:rPr>
        <w:t>Članak 46.</w:t>
      </w:r>
    </w:p>
    <w:p w:rsidR="003512AD" w:rsidRPr="00D10495" w:rsidRDefault="003512AD" w:rsidP="00D10495">
      <w:pPr>
        <w:rPr>
          <w:sz w:val="24"/>
          <w:szCs w:val="24"/>
        </w:rPr>
      </w:pPr>
    </w:p>
    <w:p w:rsidR="003512AD" w:rsidRPr="00D10495" w:rsidRDefault="00775E30" w:rsidP="00F739DE">
      <w:pPr>
        <w:ind w:right="766" w:firstLine="1418"/>
        <w:rPr>
          <w:sz w:val="24"/>
          <w:szCs w:val="24"/>
        </w:rPr>
      </w:pPr>
      <w:r w:rsidRPr="00D10495">
        <w:rPr>
          <w:rFonts w:eastAsia="Arial"/>
          <w:bCs/>
          <w:sz w:val="24"/>
          <w:szCs w:val="24"/>
        </w:rPr>
        <w:t>O radu sjednica Školskog odbora i drugih kolegijalnih tijela vodi se zapisnik. Zapisnik sa sjednica Školskog odbora vodi tajnik Škole ili osoba koju odredi predsjednik Školskog odbora u dogovoru s ravnateljem (iz reda članova Školskog odbora koji</w:t>
      </w:r>
      <w:r w:rsidR="00F739DE">
        <w:rPr>
          <w:rFonts w:eastAsia="Arial"/>
          <w:bCs/>
          <w:sz w:val="24"/>
          <w:szCs w:val="24"/>
        </w:rPr>
        <w:t xml:space="preserve"> </w:t>
      </w:r>
      <w:r w:rsidRPr="00D10495">
        <w:rPr>
          <w:rFonts w:eastAsia="Arial"/>
          <w:bCs/>
          <w:sz w:val="24"/>
          <w:szCs w:val="24"/>
        </w:rPr>
        <w:t>prisustvuju sjednici), a zapisnike sa sjednica drugih kolegijalnih tijela vode osobe koje imenuju ta tijela.</w:t>
      </w:r>
    </w:p>
    <w:p w:rsidR="003512AD" w:rsidRPr="00D10495" w:rsidRDefault="003512AD" w:rsidP="00D10495">
      <w:pPr>
        <w:rPr>
          <w:sz w:val="24"/>
          <w:szCs w:val="24"/>
        </w:rPr>
      </w:pPr>
    </w:p>
    <w:p w:rsidR="003512AD" w:rsidRPr="00D10495" w:rsidRDefault="00775E30" w:rsidP="00F739DE">
      <w:pPr>
        <w:ind w:left="698" w:firstLine="720"/>
        <w:rPr>
          <w:sz w:val="24"/>
          <w:szCs w:val="24"/>
        </w:rPr>
      </w:pPr>
      <w:r w:rsidRPr="00D10495">
        <w:rPr>
          <w:rFonts w:eastAsia="Arial"/>
          <w:bCs/>
          <w:sz w:val="24"/>
          <w:szCs w:val="24"/>
        </w:rPr>
        <w:t>Zapisnik obvezno sadrži:</w:t>
      </w:r>
    </w:p>
    <w:p w:rsidR="003512AD" w:rsidRPr="00D10495" w:rsidRDefault="003512AD" w:rsidP="00D10495">
      <w:pPr>
        <w:rPr>
          <w:sz w:val="24"/>
          <w:szCs w:val="24"/>
        </w:rPr>
      </w:pPr>
    </w:p>
    <w:p w:rsidR="003512AD" w:rsidRPr="0075795A" w:rsidRDefault="00775E30" w:rsidP="00D10495">
      <w:pPr>
        <w:numPr>
          <w:ilvl w:val="0"/>
          <w:numId w:val="7"/>
        </w:numPr>
        <w:tabs>
          <w:tab w:val="left" w:pos="720"/>
        </w:tabs>
        <w:ind w:left="720" w:right="526" w:hanging="364"/>
        <w:rPr>
          <w:rFonts w:eastAsia="Arial"/>
          <w:bCs/>
          <w:sz w:val="24"/>
          <w:szCs w:val="24"/>
        </w:rPr>
      </w:pPr>
      <w:r w:rsidRPr="0075795A">
        <w:rPr>
          <w:rFonts w:eastAsia="Arial"/>
          <w:bCs/>
          <w:sz w:val="24"/>
          <w:szCs w:val="24"/>
        </w:rPr>
        <w:t>mjesto i vrijeme održavanja sjednice, određenje predsjedavajućeg, broj prisutnih i imena odsutnih članova,</w:t>
      </w:r>
    </w:p>
    <w:p w:rsidR="003512AD" w:rsidRPr="00D10495" w:rsidRDefault="00775E30" w:rsidP="00D10495">
      <w:pPr>
        <w:numPr>
          <w:ilvl w:val="0"/>
          <w:numId w:val="7"/>
        </w:numPr>
        <w:tabs>
          <w:tab w:val="left" w:pos="720"/>
        </w:tabs>
        <w:ind w:left="720" w:hanging="364"/>
        <w:rPr>
          <w:rFonts w:eastAsia="Arial"/>
          <w:bCs/>
          <w:sz w:val="24"/>
          <w:szCs w:val="24"/>
        </w:rPr>
      </w:pPr>
      <w:r w:rsidRPr="00D10495">
        <w:rPr>
          <w:rFonts w:eastAsia="Arial"/>
          <w:bCs/>
          <w:sz w:val="24"/>
          <w:szCs w:val="24"/>
        </w:rPr>
        <w:t>imena ostalih osoba koje prisustvuju sjednici,</w:t>
      </w:r>
    </w:p>
    <w:p w:rsidR="003512AD" w:rsidRPr="00D10495" w:rsidRDefault="00775E30" w:rsidP="00D10495">
      <w:pPr>
        <w:numPr>
          <w:ilvl w:val="0"/>
          <w:numId w:val="7"/>
        </w:numPr>
        <w:tabs>
          <w:tab w:val="left" w:pos="720"/>
        </w:tabs>
        <w:ind w:left="720" w:hanging="364"/>
        <w:rPr>
          <w:rFonts w:eastAsia="Arial"/>
          <w:bCs/>
          <w:sz w:val="24"/>
          <w:szCs w:val="24"/>
        </w:rPr>
      </w:pPr>
      <w:r w:rsidRPr="00D10495">
        <w:rPr>
          <w:rFonts w:eastAsia="Arial"/>
          <w:bCs/>
          <w:sz w:val="24"/>
          <w:szCs w:val="24"/>
        </w:rPr>
        <w:t>konstataciju da sjednici prisustvuje broj članova potreban za odlučivanje,</w:t>
      </w:r>
    </w:p>
    <w:p w:rsidR="003512AD" w:rsidRPr="0075795A" w:rsidRDefault="00775E30" w:rsidP="00D10495">
      <w:pPr>
        <w:numPr>
          <w:ilvl w:val="0"/>
          <w:numId w:val="8"/>
        </w:numPr>
        <w:tabs>
          <w:tab w:val="left" w:pos="700"/>
        </w:tabs>
        <w:ind w:left="700" w:right="440" w:hanging="364"/>
        <w:rPr>
          <w:rFonts w:eastAsia="Arial"/>
          <w:bCs/>
          <w:sz w:val="24"/>
          <w:szCs w:val="24"/>
        </w:rPr>
      </w:pPr>
      <w:r w:rsidRPr="0075795A">
        <w:rPr>
          <w:rFonts w:eastAsia="Arial"/>
          <w:bCs/>
          <w:sz w:val="24"/>
          <w:szCs w:val="24"/>
        </w:rPr>
        <w:t>predloženi i usvojeni dnevni red,</w:t>
      </w:r>
      <w:bookmarkStart w:id="6" w:name="page9"/>
      <w:bookmarkEnd w:id="6"/>
      <w:r w:rsidR="0075795A">
        <w:rPr>
          <w:rFonts w:eastAsia="Arial"/>
          <w:bCs/>
          <w:sz w:val="24"/>
          <w:szCs w:val="24"/>
        </w:rPr>
        <w:t xml:space="preserve"> </w:t>
      </w:r>
      <w:r w:rsidRPr="0075795A">
        <w:rPr>
          <w:rFonts w:eastAsia="Arial"/>
          <w:bCs/>
          <w:sz w:val="24"/>
          <w:szCs w:val="24"/>
        </w:rPr>
        <w:t>tijek rada na sjednici i pitanja o kojima je raspravljano, imena osoba koje su sudjelovale u raspravi te naznaku ili sažet prikaz njihove rasprave,</w:t>
      </w:r>
    </w:p>
    <w:p w:rsidR="003512AD" w:rsidRPr="00D10495" w:rsidRDefault="00775E30" w:rsidP="00D10495">
      <w:pPr>
        <w:numPr>
          <w:ilvl w:val="0"/>
          <w:numId w:val="8"/>
        </w:numPr>
        <w:tabs>
          <w:tab w:val="left" w:pos="700"/>
        </w:tabs>
        <w:ind w:left="700" w:hanging="364"/>
        <w:rPr>
          <w:rFonts w:eastAsia="Arial"/>
          <w:bCs/>
          <w:sz w:val="24"/>
          <w:szCs w:val="24"/>
        </w:rPr>
      </w:pPr>
      <w:r w:rsidRPr="00D10495">
        <w:rPr>
          <w:rFonts w:eastAsia="Arial"/>
          <w:bCs/>
          <w:sz w:val="24"/>
          <w:szCs w:val="24"/>
        </w:rPr>
        <w:t>rezultate glasovanja o pojedinim točkama dnevnog reda, odn. o pojedinim prijedlozima,</w:t>
      </w:r>
    </w:p>
    <w:p w:rsidR="003512AD" w:rsidRPr="00D10495" w:rsidRDefault="00775E30" w:rsidP="00D10495">
      <w:pPr>
        <w:numPr>
          <w:ilvl w:val="0"/>
          <w:numId w:val="8"/>
        </w:numPr>
        <w:tabs>
          <w:tab w:val="left" w:pos="700"/>
        </w:tabs>
        <w:ind w:left="700" w:hanging="364"/>
        <w:rPr>
          <w:rFonts w:eastAsia="Arial"/>
          <w:bCs/>
          <w:sz w:val="24"/>
          <w:szCs w:val="24"/>
        </w:rPr>
      </w:pPr>
      <w:r w:rsidRPr="00D10495">
        <w:rPr>
          <w:rFonts w:eastAsia="Arial"/>
          <w:bCs/>
          <w:sz w:val="24"/>
          <w:szCs w:val="24"/>
        </w:rPr>
        <w:t>vrijeme zaključivanja ili prekida sjednice</w:t>
      </w:r>
    </w:p>
    <w:p w:rsidR="003512AD" w:rsidRPr="00D10495" w:rsidRDefault="00775E30" w:rsidP="00D10495">
      <w:pPr>
        <w:numPr>
          <w:ilvl w:val="0"/>
          <w:numId w:val="8"/>
        </w:numPr>
        <w:tabs>
          <w:tab w:val="left" w:pos="700"/>
        </w:tabs>
        <w:ind w:left="700" w:hanging="364"/>
        <w:rPr>
          <w:rFonts w:eastAsia="Arial"/>
          <w:bCs/>
          <w:sz w:val="24"/>
          <w:szCs w:val="24"/>
        </w:rPr>
      </w:pPr>
      <w:r w:rsidRPr="00D10495">
        <w:rPr>
          <w:rFonts w:eastAsia="Arial"/>
          <w:bCs/>
          <w:sz w:val="24"/>
          <w:szCs w:val="24"/>
        </w:rPr>
        <w:t>oznaku priloga koji su sastavni dio zapisnika,</w:t>
      </w:r>
    </w:p>
    <w:p w:rsidR="003512AD" w:rsidRPr="00D10495" w:rsidRDefault="00775E30" w:rsidP="00D10495">
      <w:pPr>
        <w:numPr>
          <w:ilvl w:val="0"/>
          <w:numId w:val="8"/>
        </w:numPr>
        <w:tabs>
          <w:tab w:val="left" w:pos="700"/>
        </w:tabs>
        <w:ind w:left="700" w:hanging="364"/>
        <w:rPr>
          <w:rFonts w:eastAsia="Arial"/>
          <w:bCs/>
          <w:sz w:val="24"/>
          <w:szCs w:val="24"/>
        </w:rPr>
      </w:pPr>
      <w:r w:rsidRPr="00D10495">
        <w:rPr>
          <w:rFonts w:eastAsia="Arial"/>
          <w:bCs/>
          <w:sz w:val="24"/>
          <w:szCs w:val="24"/>
        </w:rPr>
        <w:t>potpis predsjedavajućeg sjednice i zapisničara.</w:t>
      </w:r>
    </w:p>
    <w:p w:rsidR="003512AD" w:rsidRPr="00D10495" w:rsidRDefault="003512AD" w:rsidP="00D10495">
      <w:pPr>
        <w:rPr>
          <w:sz w:val="24"/>
          <w:szCs w:val="24"/>
        </w:rPr>
      </w:pPr>
    </w:p>
    <w:p w:rsidR="003512AD" w:rsidRPr="00D10495" w:rsidRDefault="00775E30" w:rsidP="00D10495">
      <w:pPr>
        <w:ind w:left="340" w:right="180" w:firstLine="1212"/>
        <w:rPr>
          <w:sz w:val="24"/>
          <w:szCs w:val="24"/>
        </w:rPr>
      </w:pPr>
      <w:r w:rsidRPr="00D10495">
        <w:rPr>
          <w:rFonts w:eastAsia="Arial"/>
          <w:bCs/>
          <w:sz w:val="24"/>
          <w:szCs w:val="24"/>
        </w:rPr>
        <w:t>Zapisnik se sastavlja na sjednici i prepisuje u knjigu zapisnika najkasnije u roku od pet dana od dana održane sjednice.</w:t>
      </w:r>
    </w:p>
    <w:p w:rsidR="003512AD" w:rsidRPr="00D10495" w:rsidRDefault="003512AD" w:rsidP="00D10495">
      <w:pPr>
        <w:rPr>
          <w:sz w:val="24"/>
          <w:szCs w:val="24"/>
        </w:rPr>
      </w:pPr>
    </w:p>
    <w:p w:rsidR="003512AD" w:rsidRPr="00D10495" w:rsidRDefault="00775E30" w:rsidP="0075795A">
      <w:pPr>
        <w:ind w:right="640" w:firstLine="1440"/>
        <w:rPr>
          <w:sz w:val="24"/>
          <w:szCs w:val="24"/>
        </w:rPr>
      </w:pPr>
      <w:r w:rsidRPr="00D10495">
        <w:rPr>
          <w:rFonts w:eastAsia="Arial"/>
          <w:bCs/>
          <w:sz w:val="24"/>
          <w:szCs w:val="24"/>
        </w:rPr>
        <w:t>Sa održanih sjednice Školskog odbora donosi se i Zaključak kao kraća verzija zapisnika. Zaključak se objavljuje na oglasnoj ploči ili web stranici Škole nakon što se usvoji zapisnik održane sjednice Školskog odbora na temelju kojeg se Zaključak izrađuje. Zaključak potpisuje predsjednik Školskog odbora.</w:t>
      </w:r>
    </w:p>
    <w:p w:rsidR="003512AD" w:rsidRPr="00D10495" w:rsidRDefault="003512AD" w:rsidP="00D10495">
      <w:pPr>
        <w:rPr>
          <w:sz w:val="24"/>
          <w:szCs w:val="24"/>
        </w:rPr>
      </w:pPr>
    </w:p>
    <w:p w:rsidR="003512AD" w:rsidRPr="00D10495" w:rsidRDefault="00775E30" w:rsidP="00D10495">
      <w:pPr>
        <w:ind w:right="-339"/>
        <w:jc w:val="center"/>
        <w:rPr>
          <w:sz w:val="24"/>
          <w:szCs w:val="24"/>
        </w:rPr>
      </w:pPr>
      <w:r w:rsidRPr="00D10495">
        <w:rPr>
          <w:rFonts w:eastAsia="Arial"/>
          <w:bCs/>
          <w:sz w:val="24"/>
          <w:szCs w:val="24"/>
        </w:rPr>
        <w:t>Članak 47.</w:t>
      </w:r>
    </w:p>
    <w:p w:rsidR="003512AD" w:rsidRPr="00D10495" w:rsidRDefault="003512AD" w:rsidP="00D10495">
      <w:pPr>
        <w:rPr>
          <w:sz w:val="24"/>
          <w:szCs w:val="24"/>
        </w:rPr>
      </w:pPr>
    </w:p>
    <w:p w:rsidR="003512AD" w:rsidRPr="00D10495" w:rsidRDefault="00775E30" w:rsidP="0075795A">
      <w:pPr>
        <w:ind w:right="500" w:firstLine="1550"/>
        <w:rPr>
          <w:sz w:val="24"/>
          <w:szCs w:val="24"/>
        </w:rPr>
      </w:pPr>
      <w:r w:rsidRPr="00D10495">
        <w:rPr>
          <w:rFonts w:eastAsia="Arial"/>
          <w:bCs/>
          <w:sz w:val="24"/>
          <w:szCs w:val="24"/>
        </w:rPr>
        <w:t>Knjige zapisnika Školskog odbora i drugih kolegijalnih tijela predaju se tajniku Škole i trajno čuvaju u pismohrani Škole.</w:t>
      </w:r>
    </w:p>
    <w:p w:rsidR="003512AD" w:rsidRPr="00D10495" w:rsidRDefault="003512AD" w:rsidP="00D10495">
      <w:pPr>
        <w:rPr>
          <w:sz w:val="24"/>
          <w:szCs w:val="24"/>
        </w:rPr>
      </w:pPr>
    </w:p>
    <w:p w:rsidR="003512AD" w:rsidRPr="00D10495" w:rsidRDefault="00775E30" w:rsidP="00D10495">
      <w:pPr>
        <w:ind w:right="-339"/>
        <w:jc w:val="center"/>
        <w:rPr>
          <w:sz w:val="24"/>
          <w:szCs w:val="24"/>
        </w:rPr>
      </w:pPr>
      <w:r w:rsidRPr="00D10495">
        <w:rPr>
          <w:rFonts w:eastAsia="Arial"/>
          <w:bCs/>
          <w:sz w:val="24"/>
          <w:szCs w:val="24"/>
        </w:rPr>
        <w:t>Članak 48.</w:t>
      </w:r>
    </w:p>
    <w:p w:rsidR="003512AD" w:rsidRPr="00D10495" w:rsidRDefault="003512AD" w:rsidP="00D10495">
      <w:pPr>
        <w:rPr>
          <w:sz w:val="24"/>
          <w:szCs w:val="24"/>
        </w:rPr>
      </w:pPr>
    </w:p>
    <w:p w:rsidR="003512AD" w:rsidRPr="00D10495" w:rsidRDefault="00775E30" w:rsidP="0075795A">
      <w:pPr>
        <w:ind w:right="100" w:firstLine="1663"/>
        <w:rPr>
          <w:sz w:val="24"/>
          <w:szCs w:val="24"/>
        </w:rPr>
      </w:pPr>
      <w:r w:rsidRPr="00D10495">
        <w:rPr>
          <w:rFonts w:eastAsia="Arial"/>
          <w:bCs/>
          <w:sz w:val="24"/>
          <w:szCs w:val="24"/>
        </w:rPr>
        <w:t>Ako je u zapisniku bilo nešto pogrešno upisano , pogrešno se precrta na način da ostane vidljivo što je prvobitno bilo napisano , a ispravka se unosi između redova. Očite pogreške čijim se ispravljanjem ne mijenja sadržaj odluke mogu se ispravljati i uredskim korektorom.</w:t>
      </w:r>
    </w:p>
    <w:p w:rsidR="003512AD" w:rsidRPr="00D10495" w:rsidRDefault="003512AD" w:rsidP="00D10495">
      <w:pPr>
        <w:rPr>
          <w:sz w:val="24"/>
          <w:szCs w:val="24"/>
        </w:rPr>
      </w:pPr>
    </w:p>
    <w:p w:rsidR="003512AD" w:rsidRPr="00D10495" w:rsidRDefault="00775E30" w:rsidP="00D10495">
      <w:pPr>
        <w:ind w:right="-339"/>
        <w:jc w:val="center"/>
        <w:rPr>
          <w:sz w:val="24"/>
          <w:szCs w:val="24"/>
        </w:rPr>
      </w:pPr>
      <w:r w:rsidRPr="00D10495">
        <w:rPr>
          <w:rFonts w:eastAsia="Arial"/>
          <w:bCs/>
          <w:sz w:val="24"/>
          <w:szCs w:val="24"/>
        </w:rPr>
        <w:t>Članak 49.</w:t>
      </w:r>
    </w:p>
    <w:p w:rsidR="003512AD" w:rsidRPr="00D10495" w:rsidRDefault="003512AD" w:rsidP="00D10495">
      <w:pPr>
        <w:rPr>
          <w:sz w:val="24"/>
          <w:szCs w:val="24"/>
        </w:rPr>
      </w:pPr>
    </w:p>
    <w:p w:rsidR="003512AD" w:rsidRPr="00D10495" w:rsidRDefault="00775E30" w:rsidP="0075795A">
      <w:pPr>
        <w:ind w:right="140" w:firstLine="1663"/>
        <w:rPr>
          <w:sz w:val="24"/>
          <w:szCs w:val="24"/>
        </w:rPr>
      </w:pPr>
      <w:r w:rsidRPr="00D10495">
        <w:rPr>
          <w:rFonts w:eastAsia="Arial"/>
          <w:bCs/>
          <w:sz w:val="24"/>
          <w:szCs w:val="24"/>
        </w:rPr>
        <w:t>Formuliranje odluka odnosno zaključaka u zapisnik vrši predsjedavajući a ukoliko je potrebno uz pomoć pravne službe.</w:t>
      </w:r>
    </w:p>
    <w:p w:rsidR="003512AD" w:rsidRPr="00D10495" w:rsidRDefault="003512AD" w:rsidP="00D10495">
      <w:pPr>
        <w:rPr>
          <w:sz w:val="24"/>
          <w:szCs w:val="24"/>
        </w:rPr>
      </w:pPr>
    </w:p>
    <w:p w:rsidR="003512AD" w:rsidRPr="00D10495" w:rsidRDefault="00775E30" w:rsidP="00D10495">
      <w:pPr>
        <w:ind w:right="-339"/>
        <w:jc w:val="center"/>
        <w:rPr>
          <w:sz w:val="24"/>
          <w:szCs w:val="24"/>
        </w:rPr>
      </w:pPr>
      <w:r w:rsidRPr="00D10495">
        <w:rPr>
          <w:rFonts w:eastAsia="Arial"/>
          <w:bCs/>
          <w:sz w:val="24"/>
          <w:szCs w:val="24"/>
        </w:rPr>
        <w:t>Članak 50.</w:t>
      </w:r>
    </w:p>
    <w:p w:rsidR="003512AD" w:rsidRPr="00D10495" w:rsidRDefault="003512AD" w:rsidP="00D10495">
      <w:pPr>
        <w:rPr>
          <w:sz w:val="24"/>
          <w:szCs w:val="24"/>
        </w:rPr>
      </w:pPr>
    </w:p>
    <w:p w:rsidR="003512AD" w:rsidRPr="00D10495" w:rsidRDefault="00775E30" w:rsidP="0075795A">
      <w:pPr>
        <w:ind w:right="60" w:firstLine="1701"/>
        <w:rPr>
          <w:sz w:val="24"/>
          <w:szCs w:val="24"/>
        </w:rPr>
      </w:pPr>
      <w:r w:rsidRPr="00D10495">
        <w:rPr>
          <w:rFonts w:eastAsia="Arial"/>
          <w:bCs/>
          <w:sz w:val="24"/>
          <w:szCs w:val="24"/>
        </w:rPr>
        <w:t>Svakom članu kolegijalnog tijela na čijoj se sjednici vodio zapisnik , kao i svakoj osobi o čijim se pravima odlučivalo na sjednici, mora se na njihov zahtjev omogućiti uvid u zapisnik.</w:t>
      </w:r>
    </w:p>
    <w:p w:rsidR="003512AD" w:rsidRPr="00D10495" w:rsidRDefault="003512AD" w:rsidP="00D10495">
      <w:pPr>
        <w:rPr>
          <w:sz w:val="24"/>
          <w:szCs w:val="24"/>
        </w:rPr>
      </w:pPr>
    </w:p>
    <w:p w:rsidR="003512AD" w:rsidRPr="00D10495" w:rsidRDefault="00775E30" w:rsidP="0075795A">
      <w:pPr>
        <w:ind w:right="420" w:firstLine="1701"/>
        <w:rPr>
          <w:sz w:val="24"/>
          <w:szCs w:val="24"/>
        </w:rPr>
      </w:pPr>
      <w:r w:rsidRPr="00D10495">
        <w:rPr>
          <w:rFonts w:eastAsia="Arial"/>
          <w:bCs/>
          <w:sz w:val="24"/>
          <w:szCs w:val="24"/>
        </w:rPr>
        <w:t>Izvodi i preslike zapisnika mogu se davati ovlaštenim organima izvan Škole samo na njihov pisani zahtjev i uz odobrenje ravnatelja Škole.</w:t>
      </w:r>
    </w:p>
    <w:p w:rsidR="003512AD" w:rsidRPr="00D10495" w:rsidRDefault="003512AD" w:rsidP="00D10495">
      <w:pPr>
        <w:rPr>
          <w:sz w:val="24"/>
          <w:szCs w:val="24"/>
        </w:rPr>
      </w:pPr>
    </w:p>
    <w:p w:rsidR="003512AD" w:rsidRPr="00D10495" w:rsidRDefault="0075795A" w:rsidP="0075795A">
      <w:pPr>
        <w:ind w:firstLine="1701"/>
        <w:rPr>
          <w:sz w:val="24"/>
          <w:szCs w:val="24"/>
        </w:rPr>
      </w:pPr>
      <w:r>
        <w:rPr>
          <w:rFonts w:eastAsia="Arial"/>
          <w:bCs/>
          <w:sz w:val="24"/>
          <w:szCs w:val="24"/>
        </w:rPr>
        <w:t>Zaključci sa sjednica</w:t>
      </w:r>
      <w:r w:rsidR="00775E30" w:rsidRPr="00D10495">
        <w:rPr>
          <w:rFonts w:eastAsia="Arial"/>
          <w:bCs/>
          <w:sz w:val="24"/>
          <w:szCs w:val="24"/>
        </w:rPr>
        <w:t xml:space="preserve"> Školskog odbora oglašava</w:t>
      </w:r>
      <w:r>
        <w:rPr>
          <w:rFonts w:eastAsia="Arial"/>
          <w:bCs/>
          <w:sz w:val="24"/>
          <w:szCs w:val="24"/>
        </w:rPr>
        <w:t>ju</w:t>
      </w:r>
      <w:r w:rsidR="00775E30" w:rsidRPr="00D10495">
        <w:rPr>
          <w:rFonts w:eastAsia="Arial"/>
          <w:bCs/>
          <w:sz w:val="24"/>
          <w:szCs w:val="24"/>
        </w:rPr>
        <w:t xml:space="preserve"> se na oglasnoj ploči Škole</w:t>
      </w:r>
      <w:r>
        <w:rPr>
          <w:rFonts w:eastAsia="Arial"/>
          <w:bCs/>
          <w:sz w:val="24"/>
          <w:szCs w:val="24"/>
        </w:rPr>
        <w:t>, uz naznaku da se službeni dokumenti usvojeni na sjednici nalaze u arhivi škole.</w:t>
      </w:r>
    </w:p>
    <w:p w:rsidR="003512AD" w:rsidRPr="00D10495" w:rsidRDefault="003512AD" w:rsidP="00D10495">
      <w:pPr>
        <w:rPr>
          <w:sz w:val="24"/>
          <w:szCs w:val="24"/>
        </w:rPr>
      </w:pPr>
    </w:p>
    <w:p w:rsidR="003512AD" w:rsidRPr="00D10495" w:rsidRDefault="00775E30" w:rsidP="00D10495">
      <w:pPr>
        <w:ind w:right="-339"/>
        <w:jc w:val="center"/>
        <w:rPr>
          <w:sz w:val="24"/>
          <w:szCs w:val="24"/>
        </w:rPr>
      </w:pPr>
      <w:r w:rsidRPr="00D10495">
        <w:rPr>
          <w:rFonts w:eastAsia="Arial"/>
          <w:bCs/>
          <w:sz w:val="24"/>
          <w:szCs w:val="24"/>
        </w:rPr>
        <w:t>Članak 51.</w:t>
      </w:r>
    </w:p>
    <w:p w:rsidR="003512AD" w:rsidRPr="00D10495" w:rsidRDefault="003512AD" w:rsidP="00D10495">
      <w:pPr>
        <w:rPr>
          <w:sz w:val="24"/>
          <w:szCs w:val="24"/>
        </w:rPr>
      </w:pPr>
    </w:p>
    <w:p w:rsidR="003512AD" w:rsidRPr="00D10495" w:rsidRDefault="00775E30" w:rsidP="0075795A">
      <w:pPr>
        <w:ind w:right="80" w:firstLine="1701"/>
        <w:rPr>
          <w:sz w:val="24"/>
          <w:szCs w:val="24"/>
        </w:rPr>
      </w:pPr>
      <w:r w:rsidRPr="00D10495">
        <w:rPr>
          <w:rFonts w:eastAsia="Arial"/>
          <w:bCs/>
          <w:sz w:val="24"/>
          <w:szCs w:val="24"/>
        </w:rPr>
        <w:t>Tekst odluke ili zaključka kojeg donosi stručno tijelo potpisuje predsjedavajući sjednice na kojoj je akt donesen.</w:t>
      </w:r>
    </w:p>
    <w:p w:rsidR="003512AD" w:rsidRPr="00D10495" w:rsidRDefault="003512AD" w:rsidP="00D10495">
      <w:pPr>
        <w:rPr>
          <w:sz w:val="24"/>
          <w:szCs w:val="24"/>
        </w:rPr>
      </w:pPr>
    </w:p>
    <w:p w:rsidR="003512AD" w:rsidRPr="00D10495" w:rsidRDefault="003512AD" w:rsidP="00D10495">
      <w:pPr>
        <w:rPr>
          <w:sz w:val="24"/>
          <w:szCs w:val="24"/>
        </w:rPr>
      </w:pPr>
    </w:p>
    <w:p w:rsidR="0075795A" w:rsidRDefault="0075795A">
      <w:pPr>
        <w:rPr>
          <w:rFonts w:eastAsia="Arial"/>
          <w:bCs/>
          <w:sz w:val="24"/>
          <w:szCs w:val="24"/>
        </w:rPr>
      </w:pPr>
      <w:r>
        <w:rPr>
          <w:rFonts w:eastAsia="Arial"/>
          <w:bCs/>
          <w:sz w:val="24"/>
          <w:szCs w:val="24"/>
        </w:rPr>
        <w:br w:type="page"/>
      </w:r>
    </w:p>
    <w:p w:rsidR="003512AD" w:rsidRPr="00D10495" w:rsidRDefault="00775E30" w:rsidP="00D10495">
      <w:pPr>
        <w:ind w:left="340"/>
        <w:rPr>
          <w:sz w:val="24"/>
          <w:szCs w:val="24"/>
        </w:rPr>
      </w:pPr>
      <w:r w:rsidRPr="00D10495">
        <w:rPr>
          <w:rFonts w:eastAsia="Arial"/>
          <w:bCs/>
          <w:sz w:val="24"/>
          <w:szCs w:val="24"/>
        </w:rPr>
        <w:lastRenderedPageBreak/>
        <w:t>VI. ZAVRŠNE ODREDBE</w:t>
      </w:r>
    </w:p>
    <w:p w:rsidR="003512AD" w:rsidRPr="00D10495" w:rsidRDefault="003512AD" w:rsidP="00D10495">
      <w:pPr>
        <w:rPr>
          <w:sz w:val="24"/>
          <w:szCs w:val="24"/>
        </w:rPr>
      </w:pPr>
    </w:p>
    <w:p w:rsidR="003512AD" w:rsidRPr="00D10495" w:rsidRDefault="00775E30" w:rsidP="00D10495">
      <w:pPr>
        <w:ind w:right="-339"/>
        <w:jc w:val="center"/>
        <w:rPr>
          <w:sz w:val="24"/>
          <w:szCs w:val="24"/>
        </w:rPr>
      </w:pPr>
      <w:r w:rsidRPr="00D10495">
        <w:rPr>
          <w:rFonts w:eastAsia="Arial"/>
          <w:bCs/>
          <w:sz w:val="24"/>
          <w:szCs w:val="24"/>
        </w:rPr>
        <w:t>Članak 52.</w:t>
      </w:r>
    </w:p>
    <w:p w:rsidR="003512AD" w:rsidRPr="00D10495" w:rsidRDefault="003512AD" w:rsidP="00D10495">
      <w:pPr>
        <w:rPr>
          <w:sz w:val="24"/>
          <w:szCs w:val="24"/>
        </w:rPr>
      </w:pPr>
    </w:p>
    <w:p w:rsidR="003512AD" w:rsidRPr="00D10495" w:rsidRDefault="00775E30" w:rsidP="0075795A">
      <w:pPr>
        <w:ind w:firstLine="1701"/>
        <w:rPr>
          <w:sz w:val="24"/>
          <w:szCs w:val="24"/>
        </w:rPr>
      </w:pPr>
      <w:r w:rsidRPr="00D10495">
        <w:rPr>
          <w:rFonts w:eastAsia="Arial"/>
          <w:bCs/>
          <w:sz w:val="24"/>
          <w:szCs w:val="24"/>
        </w:rPr>
        <w:t>O primjeni ovog Poslovnika skrbe ravnatelj Škole i predsjedavajući</w:t>
      </w:r>
    </w:p>
    <w:p w:rsidR="003512AD" w:rsidRPr="00D10495" w:rsidRDefault="00775E30" w:rsidP="0075795A">
      <w:pPr>
        <w:rPr>
          <w:sz w:val="24"/>
          <w:szCs w:val="24"/>
        </w:rPr>
      </w:pPr>
      <w:r w:rsidRPr="00D10495">
        <w:rPr>
          <w:rFonts w:eastAsia="Arial"/>
          <w:bCs/>
          <w:sz w:val="24"/>
          <w:szCs w:val="24"/>
        </w:rPr>
        <w:t>kolegijalnih tijela.</w:t>
      </w:r>
    </w:p>
    <w:p w:rsidR="003512AD" w:rsidRPr="00D10495" w:rsidRDefault="003512AD" w:rsidP="00D10495">
      <w:pPr>
        <w:rPr>
          <w:sz w:val="24"/>
          <w:szCs w:val="24"/>
        </w:rPr>
      </w:pPr>
    </w:p>
    <w:p w:rsidR="003512AD" w:rsidRPr="00D10495" w:rsidRDefault="00775E30" w:rsidP="00D10495">
      <w:pPr>
        <w:ind w:right="-339"/>
        <w:jc w:val="center"/>
        <w:rPr>
          <w:sz w:val="24"/>
          <w:szCs w:val="24"/>
        </w:rPr>
      </w:pPr>
      <w:r w:rsidRPr="00D10495">
        <w:rPr>
          <w:rFonts w:eastAsia="Arial"/>
          <w:bCs/>
          <w:sz w:val="24"/>
          <w:szCs w:val="24"/>
        </w:rPr>
        <w:t>Članak 53.</w:t>
      </w:r>
    </w:p>
    <w:p w:rsidR="003512AD" w:rsidRPr="00D10495" w:rsidRDefault="003512AD" w:rsidP="00D10495">
      <w:pPr>
        <w:rPr>
          <w:sz w:val="24"/>
          <w:szCs w:val="24"/>
        </w:rPr>
      </w:pPr>
    </w:p>
    <w:p w:rsidR="003512AD" w:rsidRPr="00D10495" w:rsidRDefault="00775E30" w:rsidP="0075795A">
      <w:pPr>
        <w:ind w:firstLine="1701"/>
        <w:rPr>
          <w:sz w:val="24"/>
          <w:szCs w:val="24"/>
        </w:rPr>
      </w:pPr>
      <w:r w:rsidRPr="00D10495">
        <w:rPr>
          <w:rFonts w:eastAsia="Arial"/>
          <w:bCs/>
          <w:sz w:val="24"/>
          <w:szCs w:val="24"/>
        </w:rPr>
        <w:t>Ovaj Poslovnik stupa na snagu i primjenjuje se dan</w:t>
      </w:r>
      <w:r w:rsidR="0075795A">
        <w:rPr>
          <w:rFonts w:eastAsia="Arial"/>
          <w:bCs/>
          <w:sz w:val="24"/>
          <w:szCs w:val="24"/>
        </w:rPr>
        <w:t>om</w:t>
      </w:r>
      <w:r w:rsidRPr="00D10495">
        <w:rPr>
          <w:rFonts w:eastAsia="Arial"/>
          <w:bCs/>
          <w:sz w:val="24"/>
          <w:szCs w:val="24"/>
        </w:rPr>
        <w:t xml:space="preserve"> donošenja.</w:t>
      </w:r>
      <w:bookmarkStart w:id="7" w:name="page10"/>
      <w:bookmarkEnd w:id="7"/>
      <w:r w:rsidR="0075795A">
        <w:rPr>
          <w:rFonts w:eastAsia="Arial"/>
          <w:bCs/>
          <w:sz w:val="24"/>
          <w:szCs w:val="24"/>
        </w:rPr>
        <w:t xml:space="preserve"> </w:t>
      </w:r>
    </w:p>
    <w:p w:rsidR="003512AD" w:rsidRDefault="003512AD" w:rsidP="00D10495">
      <w:pPr>
        <w:rPr>
          <w:sz w:val="24"/>
          <w:szCs w:val="24"/>
        </w:rPr>
      </w:pPr>
    </w:p>
    <w:p w:rsidR="00E021FC" w:rsidRDefault="00E021FC" w:rsidP="00D10495">
      <w:pPr>
        <w:rPr>
          <w:sz w:val="24"/>
          <w:szCs w:val="24"/>
        </w:rPr>
      </w:pPr>
    </w:p>
    <w:p w:rsidR="00E021FC" w:rsidRPr="00D10495" w:rsidRDefault="00E021FC" w:rsidP="00D10495">
      <w:pPr>
        <w:rPr>
          <w:sz w:val="24"/>
          <w:szCs w:val="24"/>
        </w:rPr>
      </w:pPr>
    </w:p>
    <w:p w:rsidR="003512AD" w:rsidRPr="00D10495" w:rsidRDefault="003512AD" w:rsidP="00D10495">
      <w:pPr>
        <w:rPr>
          <w:sz w:val="24"/>
          <w:szCs w:val="24"/>
        </w:rPr>
      </w:pPr>
    </w:p>
    <w:p w:rsidR="003512AD" w:rsidRPr="00D10495" w:rsidRDefault="00775E30" w:rsidP="0075795A">
      <w:pPr>
        <w:ind w:left="5340"/>
        <w:jc w:val="right"/>
        <w:rPr>
          <w:sz w:val="24"/>
          <w:szCs w:val="24"/>
        </w:rPr>
      </w:pPr>
      <w:r w:rsidRPr="00D10495">
        <w:rPr>
          <w:rFonts w:eastAsia="Arial"/>
          <w:bCs/>
          <w:sz w:val="24"/>
          <w:szCs w:val="24"/>
        </w:rPr>
        <w:t>Predsjednik Školskog odbora:</w:t>
      </w:r>
    </w:p>
    <w:p w:rsidR="003512AD" w:rsidRPr="00D10495" w:rsidRDefault="0075795A" w:rsidP="0075795A">
      <w:pPr>
        <w:ind w:left="5960"/>
        <w:jc w:val="right"/>
        <w:rPr>
          <w:sz w:val="24"/>
          <w:szCs w:val="24"/>
        </w:rPr>
      </w:pPr>
      <w:r>
        <w:rPr>
          <w:rFonts w:eastAsia="Arial"/>
          <w:bCs/>
          <w:sz w:val="24"/>
          <w:szCs w:val="24"/>
        </w:rPr>
        <w:t xml:space="preserve">Stipe </w:t>
      </w:r>
      <w:proofErr w:type="spellStart"/>
      <w:r>
        <w:rPr>
          <w:rFonts w:eastAsia="Arial"/>
          <w:bCs/>
          <w:sz w:val="24"/>
          <w:szCs w:val="24"/>
        </w:rPr>
        <w:t>Vuljan</w:t>
      </w:r>
      <w:proofErr w:type="spellEnd"/>
      <w:r w:rsidR="00775E30" w:rsidRPr="00D10495">
        <w:rPr>
          <w:rFonts w:eastAsia="Arial"/>
          <w:bCs/>
          <w:sz w:val="24"/>
          <w:szCs w:val="24"/>
        </w:rPr>
        <w:t>, prof.</w:t>
      </w:r>
    </w:p>
    <w:p w:rsidR="003512AD" w:rsidRDefault="003512AD" w:rsidP="00D10495">
      <w:pPr>
        <w:rPr>
          <w:sz w:val="24"/>
          <w:szCs w:val="24"/>
        </w:rPr>
      </w:pPr>
    </w:p>
    <w:p w:rsidR="00E021FC" w:rsidRDefault="00E021FC" w:rsidP="00D10495">
      <w:pPr>
        <w:rPr>
          <w:sz w:val="24"/>
          <w:szCs w:val="24"/>
        </w:rPr>
      </w:pPr>
    </w:p>
    <w:p w:rsidR="00E021FC" w:rsidRDefault="00E021FC" w:rsidP="00D10495">
      <w:pPr>
        <w:rPr>
          <w:sz w:val="24"/>
          <w:szCs w:val="24"/>
        </w:rPr>
      </w:pPr>
    </w:p>
    <w:p w:rsidR="00E021FC" w:rsidRPr="00D10495" w:rsidRDefault="00E021FC" w:rsidP="00D10495">
      <w:pPr>
        <w:rPr>
          <w:sz w:val="24"/>
          <w:szCs w:val="24"/>
        </w:rPr>
      </w:pPr>
    </w:p>
    <w:p w:rsidR="003512AD" w:rsidRPr="00D10495" w:rsidRDefault="003512AD" w:rsidP="00D10495">
      <w:pPr>
        <w:rPr>
          <w:sz w:val="24"/>
          <w:szCs w:val="24"/>
        </w:rPr>
      </w:pPr>
    </w:p>
    <w:p w:rsidR="003512AD" w:rsidRPr="00D10495" w:rsidRDefault="00775E30" w:rsidP="00D10495">
      <w:pPr>
        <w:ind w:left="340"/>
        <w:rPr>
          <w:sz w:val="24"/>
          <w:szCs w:val="24"/>
        </w:rPr>
      </w:pPr>
      <w:r w:rsidRPr="00D10495">
        <w:rPr>
          <w:rFonts w:eastAsia="Arial"/>
          <w:bCs/>
          <w:sz w:val="24"/>
          <w:szCs w:val="24"/>
        </w:rPr>
        <w:t>K</w:t>
      </w:r>
      <w:r w:rsidR="0075795A">
        <w:rPr>
          <w:rFonts w:eastAsia="Arial"/>
          <w:bCs/>
          <w:sz w:val="24"/>
          <w:szCs w:val="24"/>
        </w:rPr>
        <w:t>LASA:</w:t>
      </w:r>
      <w:r w:rsidR="00900ECC">
        <w:rPr>
          <w:rFonts w:eastAsia="Arial"/>
          <w:bCs/>
          <w:sz w:val="24"/>
          <w:szCs w:val="24"/>
        </w:rPr>
        <w:t xml:space="preserve"> 003-05/20-01/01</w:t>
      </w:r>
    </w:p>
    <w:p w:rsidR="003512AD" w:rsidRPr="00D10495" w:rsidRDefault="00775E30" w:rsidP="00D10495">
      <w:pPr>
        <w:ind w:left="340"/>
        <w:rPr>
          <w:sz w:val="24"/>
          <w:szCs w:val="24"/>
        </w:rPr>
      </w:pPr>
      <w:r w:rsidRPr="00D10495">
        <w:rPr>
          <w:rFonts w:eastAsia="Arial"/>
          <w:bCs/>
          <w:sz w:val="24"/>
          <w:szCs w:val="24"/>
        </w:rPr>
        <w:t>U</w:t>
      </w:r>
      <w:r w:rsidR="0075795A">
        <w:rPr>
          <w:rFonts w:eastAsia="Arial"/>
          <w:bCs/>
          <w:sz w:val="24"/>
          <w:szCs w:val="24"/>
        </w:rPr>
        <w:t>RBROJ</w:t>
      </w:r>
      <w:r w:rsidRPr="00D10495">
        <w:rPr>
          <w:rFonts w:eastAsia="Arial"/>
          <w:bCs/>
          <w:sz w:val="24"/>
          <w:szCs w:val="24"/>
        </w:rPr>
        <w:t>:</w:t>
      </w:r>
      <w:r w:rsidR="00900ECC">
        <w:rPr>
          <w:rFonts w:eastAsia="Arial"/>
          <w:bCs/>
          <w:sz w:val="24"/>
          <w:szCs w:val="24"/>
        </w:rPr>
        <w:t xml:space="preserve"> 2128-28-01-20-3</w:t>
      </w:r>
    </w:p>
    <w:p w:rsidR="003512AD" w:rsidRPr="00D10495" w:rsidRDefault="003512AD" w:rsidP="00D10495">
      <w:pPr>
        <w:rPr>
          <w:sz w:val="24"/>
          <w:szCs w:val="24"/>
        </w:rPr>
      </w:pPr>
    </w:p>
    <w:p w:rsidR="003512AD" w:rsidRPr="00D10495" w:rsidRDefault="003512AD" w:rsidP="00D10495">
      <w:pPr>
        <w:rPr>
          <w:sz w:val="24"/>
          <w:szCs w:val="24"/>
        </w:rPr>
      </w:pPr>
    </w:p>
    <w:p w:rsidR="003512AD" w:rsidRPr="00D10495" w:rsidRDefault="0075795A" w:rsidP="00D10495">
      <w:pPr>
        <w:ind w:left="340"/>
        <w:rPr>
          <w:sz w:val="24"/>
          <w:szCs w:val="24"/>
        </w:rPr>
      </w:pPr>
      <w:r>
        <w:rPr>
          <w:rFonts w:eastAsia="Arial"/>
          <w:bCs/>
          <w:sz w:val="24"/>
          <w:szCs w:val="24"/>
        </w:rPr>
        <w:t xml:space="preserve">U </w:t>
      </w:r>
      <w:proofErr w:type="spellStart"/>
      <w:r>
        <w:rPr>
          <w:rFonts w:eastAsia="Arial"/>
          <w:bCs/>
          <w:sz w:val="24"/>
          <w:szCs w:val="24"/>
        </w:rPr>
        <w:t>Sućurju</w:t>
      </w:r>
      <w:proofErr w:type="spellEnd"/>
      <w:r w:rsidR="00775E30" w:rsidRPr="00D10495">
        <w:rPr>
          <w:rFonts w:eastAsia="Arial"/>
          <w:bCs/>
          <w:sz w:val="24"/>
          <w:szCs w:val="24"/>
        </w:rPr>
        <w:t xml:space="preserve">, </w:t>
      </w:r>
      <w:r>
        <w:rPr>
          <w:rFonts w:eastAsia="Arial"/>
          <w:bCs/>
          <w:sz w:val="24"/>
          <w:szCs w:val="24"/>
        </w:rPr>
        <w:t>12</w:t>
      </w:r>
      <w:r w:rsidR="00775E30" w:rsidRPr="00D10495">
        <w:rPr>
          <w:rFonts w:eastAsia="Arial"/>
          <w:bCs/>
          <w:sz w:val="24"/>
          <w:szCs w:val="24"/>
        </w:rPr>
        <w:t xml:space="preserve">. </w:t>
      </w:r>
      <w:r>
        <w:rPr>
          <w:rFonts w:eastAsia="Arial"/>
          <w:bCs/>
          <w:sz w:val="24"/>
          <w:szCs w:val="24"/>
        </w:rPr>
        <w:t>lipnja</w:t>
      </w:r>
      <w:r w:rsidR="00775E30" w:rsidRPr="00D10495">
        <w:rPr>
          <w:rFonts w:eastAsia="Arial"/>
          <w:bCs/>
          <w:sz w:val="24"/>
          <w:szCs w:val="24"/>
        </w:rPr>
        <w:t xml:space="preserve"> 20</w:t>
      </w:r>
      <w:r>
        <w:rPr>
          <w:rFonts w:eastAsia="Arial"/>
          <w:bCs/>
          <w:sz w:val="24"/>
          <w:szCs w:val="24"/>
        </w:rPr>
        <w:t>20</w:t>
      </w:r>
      <w:r w:rsidR="00775E30" w:rsidRPr="00D10495">
        <w:rPr>
          <w:rFonts w:eastAsia="Arial"/>
          <w:bCs/>
          <w:sz w:val="24"/>
          <w:szCs w:val="24"/>
        </w:rPr>
        <w:t>. godine</w:t>
      </w:r>
    </w:p>
    <w:p w:rsidR="003512AD" w:rsidRPr="00D10495" w:rsidRDefault="003512AD" w:rsidP="00D10495">
      <w:pPr>
        <w:rPr>
          <w:sz w:val="24"/>
          <w:szCs w:val="24"/>
        </w:rPr>
      </w:pPr>
    </w:p>
    <w:p w:rsidR="003512AD" w:rsidRPr="00D10495" w:rsidRDefault="003512AD" w:rsidP="00D10495">
      <w:pPr>
        <w:rPr>
          <w:sz w:val="24"/>
          <w:szCs w:val="24"/>
        </w:rPr>
      </w:pPr>
    </w:p>
    <w:p w:rsidR="003512AD" w:rsidRPr="00D10495" w:rsidRDefault="003512AD" w:rsidP="00D10495">
      <w:pPr>
        <w:rPr>
          <w:sz w:val="24"/>
          <w:szCs w:val="24"/>
        </w:rPr>
      </w:pPr>
    </w:p>
    <w:p w:rsidR="003512AD" w:rsidRPr="00D10495" w:rsidRDefault="003512AD" w:rsidP="00D10495">
      <w:pPr>
        <w:rPr>
          <w:sz w:val="24"/>
          <w:szCs w:val="24"/>
        </w:rPr>
      </w:pPr>
    </w:p>
    <w:p w:rsidR="003512AD" w:rsidRPr="00D10495" w:rsidRDefault="003512AD" w:rsidP="00D10495">
      <w:pPr>
        <w:rPr>
          <w:sz w:val="24"/>
          <w:szCs w:val="24"/>
        </w:rPr>
      </w:pPr>
    </w:p>
    <w:p w:rsidR="003512AD" w:rsidRPr="00D10495" w:rsidRDefault="00775E30" w:rsidP="0075795A">
      <w:pPr>
        <w:ind w:left="260"/>
        <w:rPr>
          <w:sz w:val="24"/>
          <w:szCs w:val="24"/>
        </w:rPr>
      </w:pPr>
      <w:r w:rsidRPr="00D10495">
        <w:rPr>
          <w:rFonts w:eastAsia="Arial"/>
          <w:bCs/>
          <w:sz w:val="24"/>
          <w:szCs w:val="24"/>
        </w:rPr>
        <w:t xml:space="preserve">Ovaj Poslovnik objavljen je na oglasnoj ploči </w:t>
      </w:r>
      <w:r w:rsidR="0075795A">
        <w:rPr>
          <w:rFonts w:eastAsia="Arial"/>
          <w:bCs/>
          <w:sz w:val="24"/>
          <w:szCs w:val="24"/>
        </w:rPr>
        <w:t xml:space="preserve">i mrežnoj stranici </w:t>
      </w:r>
      <w:r w:rsidRPr="00D10495">
        <w:rPr>
          <w:rFonts w:eastAsia="Arial"/>
          <w:bCs/>
          <w:sz w:val="24"/>
          <w:szCs w:val="24"/>
        </w:rPr>
        <w:t xml:space="preserve">Škole dana </w:t>
      </w:r>
      <w:r w:rsidR="0075795A">
        <w:rPr>
          <w:rFonts w:eastAsia="Arial"/>
          <w:bCs/>
          <w:sz w:val="24"/>
          <w:szCs w:val="24"/>
        </w:rPr>
        <w:t>12</w:t>
      </w:r>
      <w:r w:rsidRPr="00D10495">
        <w:rPr>
          <w:rFonts w:eastAsia="Arial"/>
          <w:bCs/>
          <w:sz w:val="24"/>
          <w:szCs w:val="24"/>
        </w:rPr>
        <w:t>.</w:t>
      </w:r>
      <w:r w:rsidR="0075795A">
        <w:rPr>
          <w:rFonts w:eastAsia="Arial"/>
          <w:bCs/>
          <w:sz w:val="24"/>
          <w:szCs w:val="24"/>
        </w:rPr>
        <w:t xml:space="preserve"> 6</w:t>
      </w:r>
      <w:r w:rsidRPr="00D10495">
        <w:rPr>
          <w:rFonts w:eastAsia="Arial"/>
          <w:bCs/>
          <w:sz w:val="24"/>
          <w:szCs w:val="24"/>
        </w:rPr>
        <w:t>.</w:t>
      </w:r>
      <w:r w:rsidR="0075795A">
        <w:rPr>
          <w:rFonts w:eastAsia="Arial"/>
          <w:bCs/>
          <w:sz w:val="24"/>
          <w:szCs w:val="24"/>
        </w:rPr>
        <w:t xml:space="preserve"> </w:t>
      </w:r>
      <w:r w:rsidRPr="00D10495">
        <w:rPr>
          <w:rFonts w:eastAsia="Arial"/>
          <w:bCs/>
          <w:sz w:val="24"/>
          <w:szCs w:val="24"/>
        </w:rPr>
        <w:t>20</w:t>
      </w:r>
      <w:r w:rsidR="004D0F67">
        <w:rPr>
          <w:rFonts w:eastAsia="Arial"/>
          <w:bCs/>
          <w:sz w:val="24"/>
          <w:szCs w:val="24"/>
        </w:rPr>
        <w:t>20</w:t>
      </w:r>
      <w:bookmarkStart w:id="8" w:name="_GoBack"/>
      <w:bookmarkEnd w:id="8"/>
      <w:r w:rsidRPr="00D10495">
        <w:rPr>
          <w:rFonts w:eastAsia="Arial"/>
          <w:bCs/>
          <w:sz w:val="24"/>
          <w:szCs w:val="24"/>
        </w:rPr>
        <w:t xml:space="preserve">. godine te je </w:t>
      </w:r>
      <w:r w:rsidR="0075795A">
        <w:rPr>
          <w:rFonts w:eastAsia="Arial"/>
          <w:bCs/>
          <w:sz w:val="24"/>
          <w:szCs w:val="24"/>
        </w:rPr>
        <w:t xml:space="preserve">istog dana i </w:t>
      </w:r>
      <w:r w:rsidRPr="00D10495">
        <w:rPr>
          <w:rFonts w:eastAsia="Arial"/>
          <w:bCs/>
          <w:sz w:val="24"/>
          <w:szCs w:val="24"/>
        </w:rPr>
        <w:t>stupio na snagu.</w:t>
      </w:r>
    </w:p>
    <w:p w:rsidR="003512AD" w:rsidRPr="00D10495" w:rsidRDefault="003512AD" w:rsidP="00D10495">
      <w:pPr>
        <w:rPr>
          <w:sz w:val="24"/>
          <w:szCs w:val="24"/>
        </w:rPr>
      </w:pPr>
    </w:p>
    <w:p w:rsidR="003512AD" w:rsidRPr="00D10495" w:rsidRDefault="003512AD" w:rsidP="00D10495">
      <w:pPr>
        <w:rPr>
          <w:sz w:val="24"/>
          <w:szCs w:val="24"/>
        </w:rPr>
      </w:pPr>
    </w:p>
    <w:p w:rsidR="003512AD" w:rsidRPr="00D10495" w:rsidRDefault="003512AD" w:rsidP="00D10495">
      <w:pPr>
        <w:rPr>
          <w:sz w:val="24"/>
          <w:szCs w:val="24"/>
        </w:rPr>
      </w:pPr>
    </w:p>
    <w:p w:rsidR="003512AD" w:rsidRPr="00D10495" w:rsidRDefault="003512AD" w:rsidP="00D10495">
      <w:pPr>
        <w:rPr>
          <w:sz w:val="24"/>
          <w:szCs w:val="24"/>
        </w:rPr>
      </w:pPr>
    </w:p>
    <w:p w:rsidR="003512AD" w:rsidRPr="00D10495" w:rsidRDefault="003512AD" w:rsidP="00D10495">
      <w:pPr>
        <w:rPr>
          <w:sz w:val="24"/>
          <w:szCs w:val="24"/>
        </w:rPr>
      </w:pPr>
    </w:p>
    <w:p w:rsidR="003512AD" w:rsidRPr="00D10495" w:rsidRDefault="00775E30" w:rsidP="0075795A">
      <w:pPr>
        <w:ind w:left="6740"/>
        <w:jc w:val="right"/>
        <w:rPr>
          <w:sz w:val="24"/>
          <w:szCs w:val="24"/>
        </w:rPr>
      </w:pPr>
      <w:r w:rsidRPr="00D10495">
        <w:rPr>
          <w:rFonts w:eastAsia="Arial"/>
          <w:bCs/>
          <w:sz w:val="24"/>
          <w:szCs w:val="24"/>
        </w:rPr>
        <w:t>Ravnateljica:</w:t>
      </w:r>
    </w:p>
    <w:p w:rsidR="003512AD" w:rsidRDefault="0075795A" w:rsidP="0075795A">
      <w:pPr>
        <w:ind w:left="6540"/>
        <w:jc w:val="right"/>
        <w:rPr>
          <w:sz w:val="20"/>
          <w:szCs w:val="20"/>
        </w:rPr>
      </w:pPr>
      <w:r>
        <w:rPr>
          <w:rFonts w:eastAsia="Arial"/>
          <w:bCs/>
          <w:sz w:val="24"/>
          <w:szCs w:val="24"/>
        </w:rPr>
        <w:t>Tina Mihaljević</w:t>
      </w:r>
      <w:r w:rsidR="00775E30" w:rsidRPr="00D10495">
        <w:rPr>
          <w:rFonts w:eastAsia="Arial"/>
          <w:bCs/>
          <w:sz w:val="24"/>
          <w:szCs w:val="24"/>
        </w:rPr>
        <w:t>, pr</w:t>
      </w:r>
      <w:r>
        <w:rPr>
          <w:rFonts w:eastAsia="Arial"/>
          <w:bCs/>
          <w:sz w:val="24"/>
          <w:szCs w:val="24"/>
        </w:rPr>
        <w:t>of</w:t>
      </w:r>
      <w:r>
        <w:rPr>
          <w:rFonts w:ascii="Arial" w:eastAsia="Arial" w:hAnsi="Arial" w:cs="Arial"/>
          <w:b/>
          <w:bCs/>
        </w:rPr>
        <w:t>.</w:t>
      </w:r>
    </w:p>
    <w:sectPr w:rsidR="003512AD">
      <w:pgSz w:w="11900" w:h="16838"/>
      <w:pgMar w:top="1418" w:right="1426" w:bottom="1440" w:left="1440" w:header="0" w:footer="0" w:gutter="0"/>
      <w:cols w:space="720" w:equalWidth="0">
        <w:col w:w="90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E1F29"/>
    <w:multiLevelType w:val="hybridMultilevel"/>
    <w:tmpl w:val="C2F26024"/>
    <w:lvl w:ilvl="0" w:tplc="D5049F28">
      <w:start w:val="1"/>
      <w:numFmt w:val="bullet"/>
      <w:lvlText w:val="-"/>
      <w:lvlJc w:val="left"/>
    </w:lvl>
    <w:lvl w:ilvl="1" w:tplc="29DA0E98">
      <w:numFmt w:val="decimal"/>
      <w:lvlText w:val=""/>
      <w:lvlJc w:val="left"/>
    </w:lvl>
    <w:lvl w:ilvl="2" w:tplc="4FD062A2">
      <w:numFmt w:val="decimal"/>
      <w:lvlText w:val=""/>
      <w:lvlJc w:val="left"/>
    </w:lvl>
    <w:lvl w:ilvl="3" w:tplc="4EBCF5BE">
      <w:numFmt w:val="decimal"/>
      <w:lvlText w:val=""/>
      <w:lvlJc w:val="left"/>
    </w:lvl>
    <w:lvl w:ilvl="4" w:tplc="2CE2567C">
      <w:numFmt w:val="decimal"/>
      <w:lvlText w:val=""/>
      <w:lvlJc w:val="left"/>
    </w:lvl>
    <w:lvl w:ilvl="5" w:tplc="24FE6862">
      <w:numFmt w:val="decimal"/>
      <w:lvlText w:val=""/>
      <w:lvlJc w:val="left"/>
    </w:lvl>
    <w:lvl w:ilvl="6" w:tplc="E55815C4">
      <w:numFmt w:val="decimal"/>
      <w:lvlText w:val=""/>
      <w:lvlJc w:val="left"/>
    </w:lvl>
    <w:lvl w:ilvl="7" w:tplc="7770A7A2">
      <w:numFmt w:val="decimal"/>
      <w:lvlText w:val=""/>
      <w:lvlJc w:val="left"/>
    </w:lvl>
    <w:lvl w:ilvl="8" w:tplc="62F0FA70">
      <w:numFmt w:val="decimal"/>
      <w:lvlText w:val=""/>
      <w:lvlJc w:val="left"/>
    </w:lvl>
  </w:abstractNum>
  <w:abstractNum w:abstractNumId="1" w15:restartNumberingAfterBreak="0">
    <w:nsid w:val="2EB141F2"/>
    <w:multiLevelType w:val="hybridMultilevel"/>
    <w:tmpl w:val="8E56FD2C"/>
    <w:lvl w:ilvl="0" w:tplc="2A1AB68A">
      <w:start w:val="1"/>
      <w:numFmt w:val="decimal"/>
      <w:lvlText w:val="%1."/>
      <w:lvlJc w:val="left"/>
    </w:lvl>
    <w:lvl w:ilvl="1" w:tplc="7F8A5284">
      <w:numFmt w:val="decimal"/>
      <w:lvlText w:val=""/>
      <w:lvlJc w:val="left"/>
    </w:lvl>
    <w:lvl w:ilvl="2" w:tplc="2C341D24">
      <w:numFmt w:val="decimal"/>
      <w:lvlText w:val=""/>
      <w:lvlJc w:val="left"/>
    </w:lvl>
    <w:lvl w:ilvl="3" w:tplc="5C3CBD22">
      <w:numFmt w:val="decimal"/>
      <w:lvlText w:val=""/>
      <w:lvlJc w:val="left"/>
    </w:lvl>
    <w:lvl w:ilvl="4" w:tplc="49103BF4">
      <w:numFmt w:val="decimal"/>
      <w:lvlText w:val=""/>
      <w:lvlJc w:val="left"/>
    </w:lvl>
    <w:lvl w:ilvl="5" w:tplc="8C9E0B5A">
      <w:numFmt w:val="decimal"/>
      <w:lvlText w:val=""/>
      <w:lvlJc w:val="left"/>
    </w:lvl>
    <w:lvl w:ilvl="6" w:tplc="D55CA398">
      <w:numFmt w:val="decimal"/>
      <w:lvlText w:val=""/>
      <w:lvlJc w:val="left"/>
    </w:lvl>
    <w:lvl w:ilvl="7" w:tplc="6DBA0706">
      <w:numFmt w:val="decimal"/>
      <w:lvlText w:val=""/>
      <w:lvlJc w:val="left"/>
    </w:lvl>
    <w:lvl w:ilvl="8" w:tplc="B1C4498E">
      <w:numFmt w:val="decimal"/>
      <w:lvlText w:val=""/>
      <w:lvlJc w:val="left"/>
    </w:lvl>
  </w:abstractNum>
  <w:abstractNum w:abstractNumId="2" w15:restartNumberingAfterBreak="0">
    <w:nsid w:val="3D1B58BA"/>
    <w:multiLevelType w:val="hybridMultilevel"/>
    <w:tmpl w:val="66B48C5C"/>
    <w:lvl w:ilvl="0" w:tplc="3E50D374">
      <w:start w:val="1"/>
      <w:numFmt w:val="upperLetter"/>
      <w:lvlText w:val="%1"/>
      <w:lvlJc w:val="left"/>
    </w:lvl>
    <w:lvl w:ilvl="1" w:tplc="CA24548E">
      <w:start w:val="1"/>
      <w:numFmt w:val="bullet"/>
      <w:lvlText w:val="-"/>
      <w:lvlJc w:val="left"/>
    </w:lvl>
    <w:lvl w:ilvl="2" w:tplc="48C4FF10">
      <w:numFmt w:val="decimal"/>
      <w:lvlText w:val=""/>
      <w:lvlJc w:val="left"/>
    </w:lvl>
    <w:lvl w:ilvl="3" w:tplc="B4246A70">
      <w:numFmt w:val="decimal"/>
      <w:lvlText w:val=""/>
      <w:lvlJc w:val="left"/>
    </w:lvl>
    <w:lvl w:ilvl="4" w:tplc="C51A2A14">
      <w:numFmt w:val="decimal"/>
      <w:lvlText w:val=""/>
      <w:lvlJc w:val="left"/>
    </w:lvl>
    <w:lvl w:ilvl="5" w:tplc="C8C0EFBE">
      <w:numFmt w:val="decimal"/>
      <w:lvlText w:val=""/>
      <w:lvlJc w:val="left"/>
    </w:lvl>
    <w:lvl w:ilvl="6" w:tplc="E8B86FCC">
      <w:numFmt w:val="decimal"/>
      <w:lvlText w:val=""/>
      <w:lvlJc w:val="left"/>
    </w:lvl>
    <w:lvl w:ilvl="7" w:tplc="47FCDB6A">
      <w:numFmt w:val="decimal"/>
      <w:lvlText w:val=""/>
      <w:lvlJc w:val="left"/>
    </w:lvl>
    <w:lvl w:ilvl="8" w:tplc="EE4C8A3E">
      <w:numFmt w:val="decimal"/>
      <w:lvlText w:val=""/>
      <w:lvlJc w:val="left"/>
    </w:lvl>
  </w:abstractNum>
  <w:abstractNum w:abstractNumId="3" w15:restartNumberingAfterBreak="0">
    <w:nsid w:val="41B71EFB"/>
    <w:multiLevelType w:val="hybridMultilevel"/>
    <w:tmpl w:val="4628BCCA"/>
    <w:lvl w:ilvl="0" w:tplc="10AA8652">
      <w:start w:val="1"/>
      <w:numFmt w:val="decimal"/>
      <w:lvlText w:val="%1."/>
      <w:lvlJc w:val="left"/>
    </w:lvl>
    <w:lvl w:ilvl="1" w:tplc="9CB09FCC">
      <w:numFmt w:val="decimal"/>
      <w:lvlText w:val=""/>
      <w:lvlJc w:val="left"/>
    </w:lvl>
    <w:lvl w:ilvl="2" w:tplc="03203EBE">
      <w:numFmt w:val="decimal"/>
      <w:lvlText w:val=""/>
      <w:lvlJc w:val="left"/>
    </w:lvl>
    <w:lvl w:ilvl="3" w:tplc="4E7C3BEE">
      <w:numFmt w:val="decimal"/>
      <w:lvlText w:val=""/>
      <w:lvlJc w:val="left"/>
    </w:lvl>
    <w:lvl w:ilvl="4" w:tplc="A3E88328">
      <w:numFmt w:val="decimal"/>
      <w:lvlText w:val=""/>
      <w:lvlJc w:val="left"/>
    </w:lvl>
    <w:lvl w:ilvl="5" w:tplc="3460A92E">
      <w:numFmt w:val="decimal"/>
      <w:lvlText w:val=""/>
      <w:lvlJc w:val="left"/>
    </w:lvl>
    <w:lvl w:ilvl="6" w:tplc="E564F4E4">
      <w:numFmt w:val="decimal"/>
      <w:lvlText w:val=""/>
      <w:lvlJc w:val="left"/>
    </w:lvl>
    <w:lvl w:ilvl="7" w:tplc="90E409C0">
      <w:numFmt w:val="decimal"/>
      <w:lvlText w:val=""/>
      <w:lvlJc w:val="left"/>
    </w:lvl>
    <w:lvl w:ilvl="8" w:tplc="86946E32">
      <w:numFmt w:val="decimal"/>
      <w:lvlText w:val=""/>
      <w:lvlJc w:val="left"/>
    </w:lvl>
  </w:abstractNum>
  <w:abstractNum w:abstractNumId="4" w15:restartNumberingAfterBreak="0">
    <w:nsid w:val="46E87CCD"/>
    <w:multiLevelType w:val="hybridMultilevel"/>
    <w:tmpl w:val="2CA8B1F8"/>
    <w:lvl w:ilvl="0" w:tplc="21DC5226">
      <w:start w:val="1"/>
      <w:numFmt w:val="bullet"/>
      <w:lvlText w:val="-"/>
      <w:lvlJc w:val="left"/>
    </w:lvl>
    <w:lvl w:ilvl="1" w:tplc="17242072">
      <w:numFmt w:val="decimal"/>
      <w:lvlText w:val=""/>
      <w:lvlJc w:val="left"/>
    </w:lvl>
    <w:lvl w:ilvl="2" w:tplc="2BF0E1B0">
      <w:numFmt w:val="decimal"/>
      <w:lvlText w:val=""/>
      <w:lvlJc w:val="left"/>
    </w:lvl>
    <w:lvl w:ilvl="3" w:tplc="9BD82E48">
      <w:numFmt w:val="decimal"/>
      <w:lvlText w:val=""/>
      <w:lvlJc w:val="left"/>
    </w:lvl>
    <w:lvl w:ilvl="4" w:tplc="DD2EB3E6">
      <w:numFmt w:val="decimal"/>
      <w:lvlText w:val=""/>
      <w:lvlJc w:val="left"/>
    </w:lvl>
    <w:lvl w:ilvl="5" w:tplc="29D8A3AE">
      <w:numFmt w:val="decimal"/>
      <w:lvlText w:val=""/>
      <w:lvlJc w:val="left"/>
    </w:lvl>
    <w:lvl w:ilvl="6" w:tplc="CBEE1FD4">
      <w:numFmt w:val="decimal"/>
      <w:lvlText w:val=""/>
      <w:lvlJc w:val="left"/>
    </w:lvl>
    <w:lvl w:ilvl="7" w:tplc="7CEC0DD6">
      <w:numFmt w:val="decimal"/>
      <w:lvlText w:val=""/>
      <w:lvlJc w:val="left"/>
    </w:lvl>
    <w:lvl w:ilvl="8" w:tplc="2FCAD4E2">
      <w:numFmt w:val="decimal"/>
      <w:lvlText w:val=""/>
      <w:lvlJc w:val="left"/>
    </w:lvl>
  </w:abstractNum>
  <w:abstractNum w:abstractNumId="5" w15:restartNumberingAfterBreak="0">
    <w:nsid w:val="507ED7AB"/>
    <w:multiLevelType w:val="hybridMultilevel"/>
    <w:tmpl w:val="06705B60"/>
    <w:lvl w:ilvl="0" w:tplc="CE3A3192">
      <w:start w:val="1"/>
      <w:numFmt w:val="bullet"/>
      <w:lvlText w:val="-"/>
      <w:lvlJc w:val="left"/>
    </w:lvl>
    <w:lvl w:ilvl="1" w:tplc="13085FA4">
      <w:numFmt w:val="decimal"/>
      <w:lvlText w:val=""/>
      <w:lvlJc w:val="left"/>
    </w:lvl>
    <w:lvl w:ilvl="2" w:tplc="83524A10">
      <w:numFmt w:val="decimal"/>
      <w:lvlText w:val=""/>
      <w:lvlJc w:val="left"/>
    </w:lvl>
    <w:lvl w:ilvl="3" w:tplc="A262215E">
      <w:numFmt w:val="decimal"/>
      <w:lvlText w:val=""/>
      <w:lvlJc w:val="left"/>
    </w:lvl>
    <w:lvl w:ilvl="4" w:tplc="8A0C703C">
      <w:numFmt w:val="decimal"/>
      <w:lvlText w:val=""/>
      <w:lvlJc w:val="left"/>
    </w:lvl>
    <w:lvl w:ilvl="5" w:tplc="1416E0F6">
      <w:numFmt w:val="decimal"/>
      <w:lvlText w:val=""/>
      <w:lvlJc w:val="left"/>
    </w:lvl>
    <w:lvl w:ilvl="6" w:tplc="BBE84BFE">
      <w:numFmt w:val="decimal"/>
      <w:lvlText w:val=""/>
      <w:lvlJc w:val="left"/>
    </w:lvl>
    <w:lvl w:ilvl="7" w:tplc="B2C01F00">
      <w:numFmt w:val="decimal"/>
      <w:lvlText w:val=""/>
      <w:lvlJc w:val="left"/>
    </w:lvl>
    <w:lvl w:ilvl="8" w:tplc="9A38E17A">
      <w:numFmt w:val="decimal"/>
      <w:lvlText w:val=""/>
      <w:lvlJc w:val="left"/>
    </w:lvl>
  </w:abstractNum>
  <w:abstractNum w:abstractNumId="6" w15:restartNumberingAfterBreak="0">
    <w:nsid w:val="7545E146"/>
    <w:multiLevelType w:val="hybridMultilevel"/>
    <w:tmpl w:val="2F227E50"/>
    <w:lvl w:ilvl="0" w:tplc="386CD930">
      <w:start w:val="5"/>
      <w:numFmt w:val="decimal"/>
      <w:lvlText w:val="%1."/>
      <w:lvlJc w:val="left"/>
    </w:lvl>
    <w:lvl w:ilvl="1" w:tplc="9AAE8D88">
      <w:numFmt w:val="decimal"/>
      <w:lvlText w:val=""/>
      <w:lvlJc w:val="left"/>
    </w:lvl>
    <w:lvl w:ilvl="2" w:tplc="152697CA">
      <w:numFmt w:val="decimal"/>
      <w:lvlText w:val=""/>
      <w:lvlJc w:val="left"/>
    </w:lvl>
    <w:lvl w:ilvl="3" w:tplc="947AB170">
      <w:numFmt w:val="decimal"/>
      <w:lvlText w:val=""/>
      <w:lvlJc w:val="left"/>
    </w:lvl>
    <w:lvl w:ilvl="4" w:tplc="A9326F0A">
      <w:numFmt w:val="decimal"/>
      <w:lvlText w:val=""/>
      <w:lvlJc w:val="left"/>
    </w:lvl>
    <w:lvl w:ilvl="5" w:tplc="6D18D36A">
      <w:numFmt w:val="decimal"/>
      <w:lvlText w:val=""/>
      <w:lvlJc w:val="left"/>
    </w:lvl>
    <w:lvl w:ilvl="6" w:tplc="2D7069CA">
      <w:numFmt w:val="decimal"/>
      <w:lvlText w:val=""/>
      <w:lvlJc w:val="left"/>
    </w:lvl>
    <w:lvl w:ilvl="7" w:tplc="0380C3E0">
      <w:numFmt w:val="decimal"/>
      <w:lvlText w:val=""/>
      <w:lvlJc w:val="left"/>
    </w:lvl>
    <w:lvl w:ilvl="8" w:tplc="1904183A">
      <w:numFmt w:val="decimal"/>
      <w:lvlText w:val=""/>
      <w:lvlJc w:val="left"/>
    </w:lvl>
  </w:abstractNum>
  <w:abstractNum w:abstractNumId="7" w15:restartNumberingAfterBreak="0">
    <w:nsid w:val="79E2A9E3"/>
    <w:multiLevelType w:val="hybridMultilevel"/>
    <w:tmpl w:val="DC5425DC"/>
    <w:lvl w:ilvl="0" w:tplc="BA0E2730">
      <w:start w:val="1"/>
      <w:numFmt w:val="decimal"/>
      <w:lvlText w:val="%1."/>
      <w:lvlJc w:val="left"/>
    </w:lvl>
    <w:lvl w:ilvl="1" w:tplc="E67CC6F4">
      <w:numFmt w:val="decimal"/>
      <w:lvlText w:val=""/>
      <w:lvlJc w:val="left"/>
    </w:lvl>
    <w:lvl w:ilvl="2" w:tplc="07103BC4">
      <w:numFmt w:val="decimal"/>
      <w:lvlText w:val=""/>
      <w:lvlJc w:val="left"/>
    </w:lvl>
    <w:lvl w:ilvl="3" w:tplc="44107FA2">
      <w:numFmt w:val="decimal"/>
      <w:lvlText w:val=""/>
      <w:lvlJc w:val="left"/>
    </w:lvl>
    <w:lvl w:ilvl="4" w:tplc="E82ED4A0">
      <w:numFmt w:val="decimal"/>
      <w:lvlText w:val=""/>
      <w:lvlJc w:val="left"/>
    </w:lvl>
    <w:lvl w:ilvl="5" w:tplc="9244AFF4">
      <w:numFmt w:val="decimal"/>
      <w:lvlText w:val=""/>
      <w:lvlJc w:val="left"/>
    </w:lvl>
    <w:lvl w:ilvl="6" w:tplc="9DC29D58">
      <w:numFmt w:val="decimal"/>
      <w:lvlText w:val=""/>
      <w:lvlJc w:val="left"/>
    </w:lvl>
    <w:lvl w:ilvl="7" w:tplc="A06A6C68">
      <w:numFmt w:val="decimal"/>
      <w:lvlText w:val=""/>
      <w:lvlJc w:val="left"/>
    </w:lvl>
    <w:lvl w:ilvl="8" w:tplc="594AF31C">
      <w:numFmt w:val="decimal"/>
      <w:lvlText w:val=""/>
      <w:lvlJc w:val="left"/>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2AD"/>
    <w:rsid w:val="003512AD"/>
    <w:rsid w:val="00395169"/>
    <w:rsid w:val="004D0F67"/>
    <w:rsid w:val="00691DEE"/>
    <w:rsid w:val="0075795A"/>
    <w:rsid w:val="00775E30"/>
    <w:rsid w:val="00900ECC"/>
    <w:rsid w:val="00932850"/>
    <w:rsid w:val="00AC7F8F"/>
    <w:rsid w:val="00B12078"/>
    <w:rsid w:val="00D10495"/>
    <w:rsid w:val="00E021FC"/>
    <w:rsid w:val="00F47104"/>
    <w:rsid w:val="00F7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3B8CE"/>
  <w15:docId w15:val="{E70A2465-936A-4050-98C0-92A28611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739DE"/>
    <w:pPr>
      <w:ind w:left="720"/>
      <w:contextualSpacing/>
    </w:pPr>
  </w:style>
  <w:style w:type="paragraph" w:styleId="Tekstbalonia">
    <w:name w:val="Balloon Text"/>
    <w:basedOn w:val="Normal"/>
    <w:link w:val="TekstbaloniaChar"/>
    <w:uiPriority w:val="99"/>
    <w:semiHidden/>
    <w:unhideWhenUsed/>
    <w:rsid w:val="004D0F6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D0F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3040</Words>
  <Characters>17332</Characters>
  <Application>Microsoft Office Word</Application>
  <DocSecurity>0</DocSecurity>
  <Lines>144</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Tajnik</cp:lastModifiedBy>
  <cp:revision>6</cp:revision>
  <cp:lastPrinted>2020-06-12T09:50:00Z</cp:lastPrinted>
  <dcterms:created xsi:type="dcterms:W3CDTF">2020-06-09T10:33:00Z</dcterms:created>
  <dcterms:modified xsi:type="dcterms:W3CDTF">2020-06-12T09:52:00Z</dcterms:modified>
</cp:coreProperties>
</file>